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26" w:rsidRPr="00625926" w:rsidRDefault="006357E9" w:rsidP="00625926">
      <w:pPr>
        <w:pBdr>
          <w:bottom w:val="single" w:sz="8" w:space="4" w:color="4F81BD" w:themeColor="accent1"/>
        </w:pBdr>
        <w:spacing w:after="300" w:line="240" w:lineRule="auto"/>
        <w:contextualSpacing/>
        <w:rPr>
          <w:rFonts w:asciiTheme="majorHAnsi" w:eastAsiaTheme="majorEastAsia" w:hAnsiTheme="majorHAnsi" w:cstheme="majorBidi"/>
          <w:color w:val="C00000"/>
          <w:spacing w:val="5"/>
          <w:kern w:val="28"/>
          <w:sz w:val="18"/>
          <w:szCs w:val="18"/>
          <w:lang w:eastAsia="nn-NO"/>
        </w:rPr>
      </w:pPr>
      <w:r>
        <w:rPr>
          <w:noProof/>
          <w:color w:val="0000FF"/>
          <w:lang w:eastAsia="nn-NO"/>
        </w:rPr>
        <w:drawing>
          <wp:anchor distT="0" distB="0" distL="114300" distR="114300" simplePos="0" relativeHeight="251658240" behindDoc="0" locked="0" layoutInCell="1" allowOverlap="1" wp14:anchorId="30017C2E" wp14:editId="4405C6E1">
            <wp:simplePos x="895350" y="1285875"/>
            <wp:positionH relativeFrom="margin">
              <wp:align>right</wp:align>
            </wp:positionH>
            <wp:positionV relativeFrom="margin">
              <wp:align>top</wp:align>
            </wp:positionV>
            <wp:extent cx="933450" cy="1098550"/>
            <wp:effectExtent l="0" t="0" r="0" b="6350"/>
            <wp:wrapSquare wrapText="bothSides"/>
            <wp:docPr id="2" name="Bilete 2" descr="http://www.arealguiden.no/var/plain_site/storage/images/arealguiden.no/haugalandet/kommuner-paa-haugalandet/etne/21673-1-nor-NO/Etn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ealguiden.no/var/plain_site/storage/images/arealguiden.no/haugalandet/kommuner-paa-haugalandet/etne/21673-1-nor-NO/Etne.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5167" cy="11008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5926" w:rsidRPr="00625926">
        <w:rPr>
          <w:rFonts w:asciiTheme="majorHAnsi" w:eastAsiaTheme="majorEastAsia" w:hAnsiTheme="majorHAnsi" w:cstheme="majorBidi"/>
          <w:color w:val="C00000"/>
          <w:spacing w:val="5"/>
          <w:kern w:val="28"/>
          <w:sz w:val="52"/>
          <w:szCs w:val="52"/>
          <w:lang w:eastAsia="nn-NO"/>
        </w:rPr>
        <w:t xml:space="preserve">HANDBOK </w:t>
      </w:r>
      <w:r w:rsidR="00625926" w:rsidRPr="00625926">
        <w:rPr>
          <w:rFonts w:asciiTheme="majorHAnsi" w:eastAsiaTheme="majorEastAsia" w:hAnsiTheme="majorHAnsi" w:cstheme="majorBidi"/>
          <w:color w:val="C00000"/>
          <w:spacing w:val="5"/>
          <w:kern w:val="28"/>
          <w:sz w:val="52"/>
          <w:szCs w:val="52"/>
          <w:lang w:eastAsia="nn-NO"/>
        </w:rPr>
        <w:tab/>
      </w:r>
      <w:r w:rsidR="00625926" w:rsidRPr="00625926">
        <w:rPr>
          <w:rFonts w:asciiTheme="majorHAnsi" w:eastAsiaTheme="majorEastAsia" w:hAnsiTheme="majorHAnsi" w:cstheme="majorBidi"/>
          <w:color w:val="C00000"/>
          <w:spacing w:val="5"/>
          <w:kern w:val="28"/>
          <w:sz w:val="52"/>
          <w:szCs w:val="52"/>
          <w:lang w:eastAsia="nn-NO"/>
        </w:rPr>
        <w:tab/>
      </w:r>
      <w:r w:rsidR="00625926" w:rsidRPr="00625926">
        <w:rPr>
          <w:rFonts w:asciiTheme="majorHAnsi" w:eastAsiaTheme="majorEastAsia" w:hAnsiTheme="majorHAnsi" w:cstheme="majorBidi"/>
          <w:color w:val="C00000"/>
          <w:spacing w:val="5"/>
          <w:kern w:val="28"/>
          <w:sz w:val="52"/>
          <w:szCs w:val="52"/>
          <w:lang w:eastAsia="nn-NO"/>
        </w:rPr>
        <w:tab/>
      </w:r>
      <w:r w:rsidR="00625926" w:rsidRPr="00625926">
        <w:rPr>
          <w:rFonts w:asciiTheme="majorHAnsi" w:eastAsiaTheme="majorEastAsia" w:hAnsiTheme="majorHAnsi" w:cstheme="majorBidi"/>
          <w:color w:val="C00000"/>
          <w:spacing w:val="5"/>
          <w:kern w:val="28"/>
          <w:sz w:val="52"/>
          <w:szCs w:val="52"/>
          <w:lang w:eastAsia="nn-NO"/>
        </w:rPr>
        <w:tab/>
      </w:r>
      <w:r w:rsidR="00625926" w:rsidRPr="00625926">
        <w:rPr>
          <w:rFonts w:asciiTheme="majorHAnsi" w:eastAsiaTheme="majorEastAsia" w:hAnsiTheme="majorHAnsi" w:cstheme="majorBidi"/>
          <w:color w:val="C00000"/>
          <w:spacing w:val="5"/>
          <w:kern w:val="28"/>
          <w:sz w:val="52"/>
          <w:szCs w:val="52"/>
          <w:lang w:eastAsia="nn-NO"/>
        </w:rPr>
        <w:tab/>
      </w:r>
    </w:p>
    <w:p w:rsidR="00625926" w:rsidRPr="00625926" w:rsidRDefault="00625926" w:rsidP="00625926">
      <w:pPr>
        <w:pBdr>
          <w:bottom w:val="single" w:sz="8" w:space="4" w:color="4F81BD" w:themeColor="accent1"/>
        </w:pBdr>
        <w:spacing w:after="300" w:line="240" w:lineRule="auto"/>
        <w:contextualSpacing/>
        <w:rPr>
          <w:rFonts w:asciiTheme="majorHAnsi" w:eastAsiaTheme="majorEastAsia" w:hAnsiTheme="majorHAnsi" w:cstheme="majorBidi"/>
          <w:color w:val="C00000"/>
          <w:spacing w:val="5"/>
          <w:kern w:val="28"/>
          <w:sz w:val="52"/>
          <w:szCs w:val="52"/>
          <w:lang w:eastAsia="nn-NO"/>
        </w:rPr>
      </w:pPr>
    </w:p>
    <w:p w:rsidR="00625926" w:rsidRPr="00625926" w:rsidRDefault="00625926" w:rsidP="00625926">
      <w:pPr>
        <w:pBdr>
          <w:bottom w:val="single" w:sz="8" w:space="4" w:color="4F81BD" w:themeColor="accent1"/>
        </w:pBdr>
        <w:spacing w:after="300" w:line="240" w:lineRule="auto"/>
        <w:contextualSpacing/>
        <w:rPr>
          <w:rFonts w:asciiTheme="majorHAnsi" w:eastAsiaTheme="majorEastAsia" w:hAnsiTheme="majorHAnsi" w:cstheme="majorBidi"/>
          <w:color w:val="C00000"/>
          <w:spacing w:val="5"/>
          <w:kern w:val="28"/>
          <w:sz w:val="52"/>
          <w:szCs w:val="52"/>
          <w:lang w:eastAsia="nn-NO"/>
        </w:rPr>
      </w:pPr>
    </w:p>
    <w:p w:rsidR="00625926" w:rsidRPr="00625926" w:rsidRDefault="00F94FC4" w:rsidP="00625926">
      <w:pPr>
        <w:pBdr>
          <w:bottom w:val="single" w:sz="8" w:space="4" w:color="4F81BD" w:themeColor="accent1"/>
        </w:pBdr>
        <w:spacing w:after="300" w:line="240" w:lineRule="auto"/>
        <w:contextualSpacing/>
        <w:rPr>
          <w:rFonts w:asciiTheme="majorHAnsi" w:eastAsiaTheme="majorEastAsia" w:hAnsiTheme="majorHAnsi" w:cstheme="majorBidi"/>
          <w:color w:val="C00000"/>
          <w:spacing w:val="5"/>
          <w:kern w:val="28"/>
          <w:sz w:val="52"/>
          <w:szCs w:val="52"/>
          <w:lang w:eastAsia="nn-NO"/>
        </w:rPr>
      </w:pPr>
      <w:r w:rsidRPr="00F94FC4">
        <w:rPr>
          <w:rFonts w:asciiTheme="majorHAnsi" w:eastAsiaTheme="majorEastAsia" w:hAnsiTheme="majorHAnsi" w:cstheme="majorBidi"/>
          <w:noProof/>
          <w:color w:val="C00000"/>
          <w:spacing w:val="5"/>
          <w:kern w:val="28"/>
          <w:sz w:val="52"/>
          <w:szCs w:val="52"/>
          <w:lang w:eastAsia="nn-NO"/>
        </w:rPr>
        <mc:AlternateContent>
          <mc:Choice Requires="wps">
            <w:drawing>
              <wp:anchor distT="0" distB="0" distL="114300" distR="114300" simplePos="0" relativeHeight="251660288" behindDoc="0" locked="0" layoutInCell="1" allowOverlap="1" wp14:anchorId="647EFA30" wp14:editId="7650E00C">
                <wp:simplePos x="0" y="0"/>
                <wp:positionH relativeFrom="column">
                  <wp:posOffset>4081780</wp:posOffset>
                </wp:positionH>
                <wp:positionV relativeFrom="paragraph">
                  <wp:posOffset>91441</wp:posOffset>
                </wp:positionV>
                <wp:extent cx="2374265" cy="304800"/>
                <wp:effectExtent l="0" t="0" r="19685" b="1905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4800"/>
                        </a:xfrm>
                        <a:prstGeom prst="rect">
                          <a:avLst/>
                        </a:prstGeom>
                        <a:solidFill>
                          <a:srgbClr val="FFFFFF"/>
                        </a:solidFill>
                        <a:ln w="9525">
                          <a:solidFill>
                            <a:srgbClr val="000000"/>
                          </a:solidFill>
                          <a:miter lim="800000"/>
                          <a:headEnd/>
                          <a:tailEnd/>
                        </a:ln>
                      </wps:spPr>
                      <wps:txbx>
                        <w:txbxContent>
                          <w:p w:rsidR="00F94FC4" w:rsidRPr="00F94FC4" w:rsidRDefault="006070DB" w:rsidP="00F94FC4">
                            <w:pPr>
                              <w:spacing w:after="0" w:line="240" w:lineRule="auto"/>
                              <w:jc w:val="center"/>
                              <w:rPr>
                                <w:rFonts w:ascii="Arial" w:eastAsia="Times New Roman" w:hAnsi="Arial" w:cs="Arial"/>
                                <w:sz w:val="24"/>
                                <w:szCs w:val="24"/>
                                <w:lang w:eastAsia="nn-NO"/>
                              </w:rPr>
                            </w:pPr>
                            <w:r>
                              <w:rPr>
                                <w:rFonts w:ascii="Arial" w:eastAsia="Times New Roman" w:hAnsi="Arial" w:cs="Arial"/>
                                <w:sz w:val="24"/>
                                <w:szCs w:val="24"/>
                                <w:lang w:eastAsia="nn-NO"/>
                              </w:rPr>
                              <w:t>Etne Kommune 2018</w:t>
                            </w:r>
                          </w:p>
                          <w:p w:rsidR="00F94FC4" w:rsidRDefault="00F94FC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21.4pt;margin-top:7.2pt;width:186.95pt;height:24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">
                <v:textbox>
                  <w:txbxContent>
                    <w:p w:rsidR="00F94FC4" w:rsidRPr="00F94FC4" w:rsidRDefault="006070DB" w:rsidP="00F94FC4">
                      <w:pPr>
                        <w:spacing w:after="0" w:line="240" w:lineRule="auto"/>
                        <w:jc w:val="center"/>
                        <w:rPr>
                          <w:rFonts w:ascii="Arial" w:eastAsia="Times New Roman" w:hAnsi="Arial" w:cs="Arial"/>
                          <w:sz w:val="24"/>
                          <w:szCs w:val="24"/>
                          <w:lang w:eastAsia="nn-NO"/>
                        </w:rPr>
                      </w:pPr>
                      <w:r>
                        <w:rPr>
                          <w:rFonts w:ascii="Arial" w:eastAsia="Times New Roman" w:hAnsi="Arial" w:cs="Arial"/>
                          <w:sz w:val="24"/>
                          <w:szCs w:val="24"/>
                          <w:lang w:eastAsia="nn-NO"/>
                        </w:rPr>
                        <w:t>Etne Kommune 2018</w:t>
                      </w:r>
                    </w:p>
                    <w:p w:rsidR="00F94FC4" w:rsidRDefault="00F94FC4"/>
                  </w:txbxContent>
                </v:textbox>
              </v:shape>
            </w:pict>
          </mc:Fallback>
        </mc:AlternateContent>
      </w:r>
      <w:r w:rsidR="00625926" w:rsidRPr="00625926">
        <w:rPr>
          <w:rFonts w:asciiTheme="majorHAnsi" w:eastAsiaTheme="majorEastAsia" w:hAnsiTheme="majorHAnsi" w:cstheme="majorBidi"/>
          <w:color w:val="C00000"/>
          <w:spacing w:val="5"/>
          <w:kern w:val="28"/>
          <w:sz w:val="52"/>
          <w:szCs w:val="52"/>
          <w:lang w:eastAsia="nn-NO"/>
        </w:rPr>
        <w:t xml:space="preserve">FOR </w:t>
      </w:r>
    </w:p>
    <w:p w:rsidR="00625926" w:rsidRPr="00625926" w:rsidRDefault="00625926" w:rsidP="00625926">
      <w:pPr>
        <w:pBdr>
          <w:bottom w:val="single" w:sz="8" w:space="4" w:color="4F81BD" w:themeColor="accent1"/>
        </w:pBdr>
        <w:spacing w:after="300" w:line="240" w:lineRule="auto"/>
        <w:contextualSpacing/>
        <w:rPr>
          <w:rFonts w:asciiTheme="majorHAnsi" w:eastAsiaTheme="majorEastAsia" w:hAnsiTheme="majorHAnsi" w:cstheme="majorBidi"/>
          <w:color w:val="C00000"/>
          <w:spacing w:val="5"/>
          <w:kern w:val="28"/>
          <w:sz w:val="52"/>
          <w:szCs w:val="52"/>
          <w:lang w:eastAsia="nn-NO"/>
        </w:rPr>
      </w:pPr>
    </w:p>
    <w:p w:rsidR="00625926" w:rsidRPr="00625926" w:rsidRDefault="00625926" w:rsidP="00625926">
      <w:pPr>
        <w:pBdr>
          <w:bottom w:val="single" w:sz="8" w:space="4" w:color="4F81BD" w:themeColor="accent1"/>
        </w:pBdr>
        <w:spacing w:after="300" w:line="240" w:lineRule="auto"/>
        <w:contextualSpacing/>
        <w:rPr>
          <w:rFonts w:asciiTheme="majorHAnsi" w:eastAsiaTheme="majorEastAsia" w:hAnsiTheme="majorHAnsi" w:cstheme="majorBidi"/>
          <w:color w:val="C00000"/>
          <w:spacing w:val="5"/>
          <w:kern w:val="28"/>
          <w:sz w:val="52"/>
          <w:szCs w:val="52"/>
          <w:lang w:eastAsia="nn-NO"/>
        </w:rPr>
      </w:pPr>
    </w:p>
    <w:p w:rsidR="00625926" w:rsidRPr="00625926" w:rsidRDefault="00625926" w:rsidP="00625926">
      <w:pPr>
        <w:pBdr>
          <w:bottom w:val="single" w:sz="8" w:space="4" w:color="4F81BD" w:themeColor="accent1"/>
        </w:pBdr>
        <w:spacing w:after="300" w:line="240" w:lineRule="auto"/>
        <w:contextualSpacing/>
        <w:rPr>
          <w:rFonts w:asciiTheme="majorHAnsi" w:eastAsiaTheme="majorEastAsia" w:hAnsiTheme="majorHAnsi" w:cstheme="majorBidi"/>
          <w:color w:val="C00000"/>
          <w:spacing w:val="5"/>
          <w:kern w:val="28"/>
          <w:sz w:val="52"/>
          <w:szCs w:val="52"/>
          <w:lang w:eastAsia="nn-NO"/>
        </w:rPr>
      </w:pPr>
      <w:r w:rsidRPr="00625926">
        <w:rPr>
          <w:rFonts w:asciiTheme="majorHAnsi" w:eastAsiaTheme="majorEastAsia" w:hAnsiTheme="majorHAnsi" w:cstheme="majorBidi"/>
          <w:color w:val="C00000"/>
          <w:spacing w:val="5"/>
          <w:kern w:val="28"/>
          <w:sz w:val="52"/>
          <w:szCs w:val="52"/>
          <w:lang w:eastAsia="nn-NO"/>
        </w:rPr>
        <w:t xml:space="preserve">KOORDINATOR </w:t>
      </w:r>
    </w:p>
    <w:p w:rsidR="00625926" w:rsidRPr="00625926" w:rsidRDefault="00625926" w:rsidP="00625926">
      <w:pPr>
        <w:pBdr>
          <w:bottom w:val="single" w:sz="8" w:space="4" w:color="4F81BD" w:themeColor="accent1"/>
        </w:pBdr>
        <w:spacing w:after="300" w:line="240" w:lineRule="auto"/>
        <w:contextualSpacing/>
        <w:rPr>
          <w:rFonts w:asciiTheme="majorHAnsi" w:eastAsiaTheme="majorEastAsia" w:hAnsiTheme="majorHAnsi" w:cstheme="majorBidi"/>
          <w:color w:val="C00000"/>
          <w:spacing w:val="5"/>
          <w:kern w:val="28"/>
          <w:sz w:val="52"/>
          <w:szCs w:val="52"/>
          <w:lang w:eastAsia="nn-NO"/>
        </w:rPr>
      </w:pPr>
    </w:p>
    <w:p w:rsidR="00625926" w:rsidRPr="00625926" w:rsidRDefault="00625926" w:rsidP="00625926">
      <w:pPr>
        <w:pBdr>
          <w:bottom w:val="single" w:sz="8" w:space="4" w:color="4F81BD" w:themeColor="accent1"/>
        </w:pBdr>
        <w:spacing w:after="300" w:line="240" w:lineRule="auto"/>
        <w:contextualSpacing/>
        <w:rPr>
          <w:rFonts w:asciiTheme="majorHAnsi" w:eastAsiaTheme="majorEastAsia" w:hAnsiTheme="majorHAnsi" w:cstheme="majorBidi"/>
          <w:color w:val="C00000"/>
          <w:spacing w:val="5"/>
          <w:kern w:val="28"/>
          <w:sz w:val="52"/>
          <w:szCs w:val="52"/>
          <w:lang w:eastAsia="nn-NO"/>
        </w:rPr>
      </w:pPr>
    </w:p>
    <w:p w:rsidR="00625926" w:rsidRPr="00625926" w:rsidRDefault="00625926" w:rsidP="00625926">
      <w:pPr>
        <w:pBdr>
          <w:bottom w:val="single" w:sz="8" w:space="4" w:color="4F81BD" w:themeColor="accent1"/>
        </w:pBdr>
        <w:spacing w:after="300" w:line="240" w:lineRule="auto"/>
        <w:contextualSpacing/>
        <w:rPr>
          <w:rFonts w:asciiTheme="majorHAnsi" w:eastAsiaTheme="majorEastAsia" w:hAnsiTheme="majorHAnsi" w:cstheme="majorBidi"/>
          <w:color w:val="C00000"/>
          <w:spacing w:val="5"/>
          <w:kern w:val="28"/>
          <w:sz w:val="52"/>
          <w:szCs w:val="52"/>
          <w:lang w:eastAsia="nn-NO"/>
        </w:rPr>
      </w:pPr>
      <w:r w:rsidRPr="00625926">
        <w:rPr>
          <w:rFonts w:asciiTheme="majorHAnsi" w:eastAsiaTheme="majorEastAsia" w:hAnsiTheme="majorHAnsi" w:cstheme="majorBidi"/>
          <w:color w:val="C00000"/>
          <w:spacing w:val="5"/>
          <w:kern w:val="28"/>
          <w:sz w:val="52"/>
          <w:szCs w:val="52"/>
          <w:lang w:eastAsia="nn-NO"/>
        </w:rPr>
        <w:t xml:space="preserve">OG ARBEIDET MED </w:t>
      </w:r>
    </w:p>
    <w:p w:rsidR="00625926" w:rsidRPr="00625926" w:rsidRDefault="00625926" w:rsidP="00625926">
      <w:pPr>
        <w:pBdr>
          <w:bottom w:val="single" w:sz="8" w:space="4" w:color="4F81BD" w:themeColor="accent1"/>
        </w:pBdr>
        <w:spacing w:after="300" w:line="240" w:lineRule="auto"/>
        <w:contextualSpacing/>
        <w:rPr>
          <w:rFonts w:asciiTheme="majorHAnsi" w:eastAsiaTheme="majorEastAsia" w:hAnsiTheme="majorHAnsi" w:cstheme="majorBidi"/>
          <w:color w:val="C00000"/>
          <w:spacing w:val="5"/>
          <w:kern w:val="28"/>
          <w:sz w:val="52"/>
          <w:szCs w:val="52"/>
          <w:lang w:eastAsia="nn-NO"/>
        </w:rPr>
      </w:pPr>
    </w:p>
    <w:p w:rsidR="00625926" w:rsidRPr="00625926" w:rsidRDefault="00625926" w:rsidP="00625926">
      <w:pPr>
        <w:pBdr>
          <w:bottom w:val="single" w:sz="8" w:space="4" w:color="4F81BD" w:themeColor="accent1"/>
        </w:pBdr>
        <w:spacing w:after="300" w:line="240" w:lineRule="auto"/>
        <w:contextualSpacing/>
        <w:rPr>
          <w:rFonts w:asciiTheme="majorHAnsi" w:eastAsiaTheme="majorEastAsia" w:hAnsiTheme="majorHAnsi" w:cstheme="majorBidi"/>
          <w:color w:val="C00000"/>
          <w:spacing w:val="5"/>
          <w:kern w:val="28"/>
          <w:sz w:val="52"/>
          <w:szCs w:val="52"/>
          <w:lang w:eastAsia="nn-NO"/>
        </w:rPr>
      </w:pPr>
    </w:p>
    <w:p w:rsidR="00625926" w:rsidRPr="00625926" w:rsidRDefault="00625926" w:rsidP="00625926">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n-NO"/>
        </w:rPr>
      </w:pPr>
      <w:r w:rsidRPr="00625926">
        <w:rPr>
          <w:rFonts w:asciiTheme="majorHAnsi" w:eastAsiaTheme="majorEastAsia" w:hAnsiTheme="majorHAnsi" w:cstheme="majorBidi"/>
          <w:color w:val="C00000"/>
          <w:spacing w:val="5"/>
          <w:kern w:val="28"/>
          <w:sz w:val="52"/>
          <w:szCs w:val="52"/>
          <w:lang w:eastAsia="nn-NO"/>
        </w:rPr>
        <w:t>INDIVIDUELL PLAN</w:t>
      </w:r>
    </w:p>
    <w:p w:rsidR="006357E9" w:rsidRPr="00625926" w:rsidRDefault="006357E9" w:rsidP="00625926">
      <w:pPr>
        <w:spacing w:after="0" w:line="240" w:lineRule="auto"/>
        <w:rPr>
          <w:rFonts w:ascii="Arial" w:eastAsia="Times New Roman" w:hAnsi="Arial" w:cs="Arial"/>
          <w:sz w:val="32"/>
          <w:szCs w:val="32"/>
          <w:lang w:eastAsia="nn-NO"/>
        </w:rPr>
      </w:pPr>
    </w:p>
    <w:p w:rsidR="00195480" w:rsidRDefault="00195480"/>
    <w:p w:rsidR="006357E9" w:rsidRDefault="006357E9">
      <w:r>
        <w:rPr>
          <w:noProof/>
          <w:color w:val="0000FF"/>
          <w:lang w:eastAsia="nn-NO"/>
        </w:rPr>
        <w:drawing>
          <wp:inline distT="0" distB="0" distL="0" distR="0">
            <wp:extent cx="2190750" cy="2919443"/>
            <wp:effectExtent l="0" t="0" r="0" b="0"/>
            <wp:docPr id="1" name="Bilete 1" descr="https://www.napha.no/multimedia/2285/thum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napha.no/multimedia/2285/thumb/">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2919443"/>
                    </a:xfrm>
                    <a:prstGeom prst="rect">
                      <a:avLst/>
                    </a:prstGeom>
                    <a:noFill/>
                    <a:ln>
                      <a:noFill/>
                    </a:ln>
                  </pic:spPr>
                </pic:pic>
              </a:graphicData>
            </a:graphic>
          </wp:inline>
        </w:drawing>
      </w:r>
    </w:p>
    <w:p w:rsidR="00CA3F6D" w:rsidRPr="00CA3F6D" w:rsidRDefault="00CA3F6D" w:rsidP="00CA3F6D">
      <w:pPr>
        <w:spacing w:after="0" w:line="240" w:lineRule="auto"/>
        <w:rPr>
          <w:rFonts w:asciiTheme="majorHAnsi" w:eastAsiaTheme="majorEastAsia" w:hAnsiTheme="majorHAnsi" w:cstheme="majorBidi"/>
          <w:color w:val="17365D" w:themeColor="text2" w:themeShade="BF"/>
          <w:spacing w:val="5"/>
          <w:kern w:val="28"/>
          <w:sz w:val="52"/>
          <w:szCs w:val="52"/>
          <w:lang w:eastAsia="nn-NO"/>
        </w:rPr>
      </w:pPr>
      <w:r w:rsidRPr="00CA3F6D">
        <w:rPr>
          <w:rFonts w:asciiTheme="majorHAnsi" w:eastAsiaTheme="majorEastAsia" w:hAnsiTheme="majorHAnsi" w:cstheme="majorBidi"/>
          <w:color w:val="17365D" w:themeColor="text2" w:themeShade="BF"/>
          <w:spacing w:val="5"/>
          <w:kern w:val="28"/>
          <w:sz w:val="52"/>
          <w:szCs w:val="52"/>
          <w:lang w:eastAsia="nn-NO"/>
        </w:rPr>
        <w:lastRenderedPageBreak/>
        <w:t>Velkomen som koordinator!</w:t>
      </w:r>
    </w:p>
    <w:p w:rsidR="00CA3F6D" w:rsidRPr="00CA3F6D" w:rsidRDefault="00CA3F6D" w:rsidP="00CA3F6D">
      <w:pPr>
        <w:spacing w:after="0" w:line="240" w:lineRule="auto"/>
        <w:rPr>
          <w:rFonts w:asciiTheme="majorHAnsi" w:eastAsiaTheme="majorEastAsia" w:hAnsiTheme="majorHAnsi" w:cstheme="majorBidi"/>
          <w:color w:val="17365D" w:themeColor="text2" w:themeShade="BF"/>
          <w:spacing w:val="5"/>
          <w:kern w:val="28"/>
          <w:sz w:val="52"/>
          <w:szCs w:val="52"/>
          <w:lang w:eastAsia="nn-NO"/>
        </w:rPr>
      </w:pPr>
    </w:p>
    <w:p w:rsidR="00CA3F6D" w:rsidRPr="009F68BB" w:rsidRDefault="00CA3F6D" w:rsidP="00CA3F6D">
      <w:pPr>
        <w:spacing w:after="0" w:line="240" w:lineRule="auto"/>
        <w:rPr>
          <w:rFonts w:ascii="Arial" w:eastAsia="Times New Roman" w:hAnsi="Arial" w:cs="Arial"/>
          <w:sz w:val="28"/>
          <w:szCs w:val="28"/>
          <w:lang w:eastAsia="nn-NO"/>
        </w:rPr>
      </w:pPr>
      <w:r w:rsidRPr="009F68BB">
        <w:rPr>
          <w:rFonts w:ascii="Arial" w:eastAsia="Times New Roman" w:hAnsi="Arial" w:cs="Arial"/>
          <w:sz w:val="28"/>
          <w:szCs w:val="28"/>
          <w:lang w:eastAsia="nn-NO"/>
        </w:rPr>
        <w:t>Denne handboka er laga til  nytte for deg i arbeidet ditt som koordinator. Dette for</w:t>
      </w:r>
      <w:r w:rsidR="00361BF8" w:rsidRPr="009F68BB">
        <w:rPr>
          <w:rFonts w:ascii="Arial" w:eastAsia="Times New Roman" w:hAnsi="Arial" w:cs="Arial"/>
          <w:sz w:val="28"/>
          <w:szCs w:val="28"/>
          <w:lang w:eastAsia="nn-NO"/>
        </w:rPr>
        <w:t xml:space="preserve"> å gi deg ei oversikt over kva oppgåva som koordinator inneber og for å sikra at tenestemottakar får gode og samanhengande tenester. </w:t>
      </w:r>
    </w:p>
    <w:p w:rsidR="00361BF8" w:rsidRPr="009F68BB" w:rsidRDefault="00361BF8" w:rsidP="00CA3F6D">
      <w:pPr>
        <w:spacing w:after="0" w:line="240" w:lineRule="auto"/>
        <w:rPr>
          <w:rFonts w:ascii="Arial" w:eastAsia="Times New Roman" w:hAnsi="Arial" w:cs="Arial"/>
          <w:sz w:val="28"/>
          <w:szCs w:val="28"/>
          <w:lang w:eastAsia="nn-NO"/>
        </w:rPr>
      </w:pPr>
    </w:p>
    <w:p w:rsidR="00CA3F6D" w:rsidRPr="009F68BB" w:rsidRDefault="00CA3F6D" w:rsidP="00CA3F6D">
      <w:pPr>
        <w:spacing w:after="0" w:line="240" w:lineRule="auto"/>
        <w:rPr>
          <w:rFonts w:ascii="Arial" w:eastAsia="Times New Roman" w:hAnsi="Arial" w:cs="Arial"/>
          <w:sz w:val="28"/>
          <w:szCs w:val="28"/>
          <w:lang w:eastAsia="nn-NO"/>
        </w:rPr>
      </w:pPr>
      <w:r w:rsidRPr="009F68BB">
        <w:rPr>
          <w:rFonts w:ascii="Arial" w:eastAsia="Times New Roman" w:hAnsi="Arial" w:cs="Arial"/>
          <w:sz w:val="28"/>
          <w:szCs w:val="28"/>
          <w:lang w:eastAsia="nn-NO"/>
        </w:rPr>
        <w:t xml:space="preserve">Her er </w:t>
      </w:r>
      <w:r w:rsidR="00361BF8" w:rsidRPr="009F68BB">
        <w:rPr>
          <w:rFonts w:ascii="Arial" w:eastAsia="Times New Roman" w:hAnsi="Arial" w:cs="Arial"/>
          <w:sz w:val="28"/>
          <w:szCs w:val="28"/>
          <w:lang w:eastAsia="nn-NO"/>
        </w:rPr>
        <w:t>det samla informasjon om koordinerande eining (KE)</w:t>
      </w:r>
      <w:r w:rsidRPr="009F68BB">
        <w:rPr>
          <w:rFonts w:ascii="Arial" w:eastAsia="Times New Roman" w:hAnsi="Arial" w:cs="Arial"/>
          <w:sz w:val="28"/>
          <w:szCs w:val="28"/>
          <w:lang w:eastAsia="nn-NO"/>
        </w:rPr>
        <w:t xml:space="preserve"> i Etne kommune, lovgrunnlag</w:t>
      </w:r>
      <w:r w:rsidR="00361BF8" w:rsidRPr="009F68BB">
        <w:rPr>
          <w:rFonts w:ascii="Arial" w:eastAsia="Times New Roman" w:hAnsi="Arial" w:cs="Arial"/>
          <w:sz w:val="28"/>
          <w:szCs w:val="28"/>
          <w:lang w:eastAsia="nn-NO"/>
        </w:rPr>
        <w:t xml:space="preserve"> dette arbeidet byggjer på og litt om Individuell plan (IP)</w:t>
      </w:r>
      <w:r w:rsidRPr="009F68BB">
        <w:rPr>
          <w:rFonts w:ascii="Arial" w:eastAsia="Times New Roman" w:hAnsi="Arial" w:cs="Arial"/>
          <w:sz w:val="28"/>
          <w:szCs w:val="28"/>
          <w:lang w:eastAsia="nn-NO"/>
        </w:rPr>
        <w:t>, a</w:t>
      </w:r>
      <w:r w:rsidR="00361BF8" w:rsidRPr="009F68BB">
        <w:rPr>
          <w:rFonts w:ascii="Arial" w:eastAsia="Times New Roman" w:hAnsi="Arial" w:cs="Arial"/>
          <w:sz w:val="28"/>
          <w:szCs w:val="28"/>
          <w:lang w:eastAsia="nn-NO"/>
        </w:rPr>
        <w:t>nsvarsgruppe</w:t>
      </w:r>
      <w:r w:rsidRPr="009F68BB">
        <w:rPr>
          <w:rFonts w:ascii="Arial" w:eastAsia="Times New Roman" w:hAnsi="Arial" w:cs="Arial"/>
          <w:sz w:val="28"/>
          <w:szCs w:val="28"/>
          <w:lang w:eastAsia="nn-NO"/>
        </w:rPr>
        <w:t xml:space="preserve"> og andre relevante ting. </w:t>
      </w:r>
    </w:p>
    <w:p w:rsidR="00CA3F6D" w:rsidRPr="00CA3F6D" w:rsidRDefault="00CA3F6D" w:rsidP="00CA3F6D">
      <w:pPr>
        <w:spacing w:after="0" w:line="240" w:lineRule="auto"/>
        <w:rPr>
          <w:rFonts w:ascii="Arial" w:eastAsia="Times New Roman" w:hAnsi="Arial" w:cs="Arial"/>
          <w:sz w:val="36"/>
          <w:szCs w:val="36"/>
          <w:lang w:eastAsia="nn-NO"/>
        </w:rPr>
      </w:pPr>
    </w:p>
    <w:p w:rsidR="00CA3F6D" w:rsidRDefault="00CA3F6D"/>
    <w:p w:rsidR="00CA3F6D" w:rsidRDefault="00F94FC4">
      <w:r>
        <w:rPr>
          <w:noProof/>
          <w:lang w:eastAsia="nn-NO"/>
        </w:rPr>
        <w:drawing>
          <wp:anchor distT="0" distB="0" distL="114300" distR="114300" simplePos="0" relativeHeight="251661312" behindDoc="0" locked="0" layoutInCell="1" allowOverlap="1" wp14:anchorId="4E56F71A" wp14:editId="79526FB7">
            <wp:simplePos x="0" y="0"/>
            <wp:positionH relativeFrom="margin">
              <wp:posOffset>1274445</wp:posOffset>
            </wp:positionH>
            <wp:positionV relativeFrom="margin">
              <wp:posOffset>4043680</wp:posOffset>
            </wp:positionV>
            <wp:extent cx="4702175" cy="4714875"/>
            <wp:effectExtent l="0" t="0" r="3175" b="9525"/>
            <wp:wrapSquare wrapText="bothSides"/>
            <wp:docPr id="3" name="Bilete 3" descr="http://www.elevbedrift.net/wp-content/uploads/2013/05/Lykke-til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evbedrift.net/wp-content/uploads/2013/05/Lykke-til_thumb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2175" cy="471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3F6D" w:rsidRDefault="00CA3F6D"/>
    <w:p w:rsidR="00CA3F6D" w:rsidRDefault="00CA3F6D"/>
    <w:p w:rsidR="00CA3F6D" w:rsidRDefault="00CA3F6D"/>
    <w:p w:rsidR="00CA3F6D" w:rsidRDefault="00CA3F6D"/>
    <w:p w:rsidR="00CA3F6D" w:rsidRDefault="00CA3F6D"/>
    <w:p w:rsidR="00CA3F6D" w:rsidRDefault="00CA3F6D"/>
    <w:p w:rsidR="00CA3F6D" w:rsidRDefault="00CA3F6D"/>
    <w:p w:rsidR="00CA3F6D" w:rsidRDefault="00CA3F6D"/>
    <w:p w:rsidR="00CA3F6D" w:rsidRDefault="00CA3F6D"/>
    <w:p w:rsidR="00CA3F6D" w:rsidRDefault="00CA3F6D"/>
    <w:p w:rsidR="00CA3F6D" w:rsidRDefault="00CA3F6D"/>
    <w:p w:rsidR="00CA3F6D" w:rsidRDefault="00CA3F6D"/>
    <w:p w:rsidR="00CA3F6D" w:rsidRDefault="00CA3F6D"/>
    <w:p w:rsidR="00CA3F6D" w:rsidRDefault="00CA3F6D"/>
    <w:p w:rsidR="00F94FC4" w:rsidRDefault="00F94FC4" w:rsidP="00C049A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n-NO"/>
        </w:rPr>
      </w:pPr>
    </w:p>
    <w:p w:rsidR="00722B40" w:rsidRDefault="00722B40" w:rsidP="00C049A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n-NO"/>
        </w:rPr>
      </w:pPr>
    </w:p>
    <w:p w:rsidR="00722B40" w:rsidRDefault="00722B40" w:rsidP="00C049A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n-NO"/>
        </w:rPr>
      </w:pPr>
    </w:p>
    <w:p w:rsidR="00C049AC" w:rsidRPr="00C049AC" w:rsidRDefault="004B2455" w:rsidP="00C049A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n-NO"/>
        </w:rPr>
      </w:pPr>
      <w:r>
        <w:rPr>
          <w:rFonts w:asciiTheme="majorHAnsi" w:eastAsiaTheme="majorEastAsia" w:hAnsiTheme="majorHAnsi" w:cstheme="majorBidi"/>
          <w:color w:val="17365D" w:themeColor="text2" w:themeShade="BF"/>
          <w:spacing w:val="5"/>
          <w:kern w:val="28"/>
          <w:sz w:val="52"/>
          <w:szCs w:val="52"/>
          <w:lang w:eastAsia="nn-NO"/>
        </w:rPr>
        <w:lastRenderedPageBreak/>
        <w:t>INNHALDSLISTE</w:t>
      </w:r>
      <w:r w:rsidR="00CA3F6D" w:rsidRPr="00CA3F6D">
        <w:rPr>
          <w:rFonts w:asciiTheme="majorHAnsi" w:eastAsiaTheme="majorEastAsia" w:hAnsiTheme="majorHAnsi" w:cstheme="majorBidi"/>
          <w:color w:val="17365D" w:themeColor="text2" w:themeShade="BF"/>
          <w:spacing w:val="5"/>
          <w:kern w:val="28"/>
          <w:sz w:val="52"/>
          <w:szCs w:val="52"/>
          <w:lang w:eastAsia="nn-NO"/>
        </w:rPr>
        <w:tab/>
      </w:r>
      <w:r w:rsidR="00CA3F6D" w:rsidRPr="00CA3F6D">
        <w:rPr>
          <w:rFonts w:asciiTheme="majorHAnsi" w:eastAsiaTheme="majorEastAsia" w:hAnsiTheme="majorHAnsi" w:cstheme="majorBidi"/>
          <w:color w:val="17365D" w:themeColor="text2" w:themeShade="BF"/>
          <w:spacing w:val="5"/>
          <w:kern w:val="28"/>
          <w:sz w:val="52"/>
          <w:szCs w:val="52"/>
          <w:lang w:eastAsia="nn-NO"/>
        </w:rPr>
        <w:tab/>
      </w:r>
      <w:r w:rsidR="00CA3F6D" w:rsidRPr="00CA3F6D">
        <w:rPr>
          <w:rFonts w:asciiTheme="majorHAnsi" w:eastAsiaTheme="majorEastAsia" w:hAnsiTheme="majorHAnsi" w:cstheme="majorBidi"/>
          <w:color w:val="17365D" w:themeColor="text2" w:themeShade="BF"/>
          <w:spacing w:val="5"/>
          <w:kern w:val="28"/>
          <w:sz w:val="52"/>
          <w:szCs w:val="52"/>
          <w:lang w:eastAsia="nn-NO"/>
        </w:rPr>
        <w:tab/>
      </w:r>
      <w:r w:rsidR="00CA3F6D" w:rsidRPr="00CA3F6D">
        <w:rPr>
          <w:rFonts w:asciiTheme="majorHAnsi" w:eastAsiaTheme="majorEastAsia" w:hAnsiTheme="majorHAnsi" w:cstheme="majorBidi"/>
          <w:color w:val="17365D" w:themeColor="text2" w:themeShade="BF"/>
          <w:spacing w:val="5"/>
          <w:kern w:val="28"/>
          <w:sz w:val="52"/>
          <w:szCs w:val="52"/>
          <w:lang w:eastAsia="nn-NO"/>
        </w:rPr>
        <w:tab/>
      </w:r>
      <w:r w:rsidR="00CA3F6D" w:rsidRPr="00CA3F6D">
        <w:rPr>
          <w:rFonts w:asciiTheme="majorHAnsi" w:eastAsiaTheme="majorEastAsia" w:hAnsiTheme="majorHAnsi" w:cstheme="majorBidi"/>
          <w:color w:val="17365D" w:themeColor="text2" w:themeShade="BF"/>
          <w:spacing w:val="5"/>
          <w:kern w:val="28"/>
          <w:sz w:val="52"/>
          <w:szCs w:val="52"/>
          <w:lang w:eastAsia="nn-NO"/>
        </w:rPr>
        <w:tab/>
      </w:r>
    </w:p>
    <w:p w:rsidR="00C049AC" w:rsidRPr="00C049AC" w:rsidRDefault="00C049AC" w:rsidP="00C049AC">
      <w:pPr>
        <w:spacing w:after="0" w:line="240" w:lineRule="auto"/>
        <w:contextualSpacing/>
        <w:rPr>
          <w:rFonts w:ascii="Arial" w:eastAsia="Times New Roman" w:hAnsi="Arial" w:cs="Arial"/>
          <w:sz w:val="32"/>
          <w:szCs w:val="32"/>
          <w:lang w:eastAsia="nn-NO"/>
        </w:rPr>
      </w:pPr>
    </w:p>
    <w:sdt>
      <w:sdtPr>
        <w:rPr>
          <w:rFonts w:asciiTheme="minorHAnsi" w:eastAsiaTheme="minorHAnsi" w:hAnsiTheme="minorHAnsi" w:cstheme="minorBidi"/>
          <w:b w:val="0"/>
          <w:bCs w:val="0"/>
          <w:color w:val="auto"/>
          <w:sz w:val="22"/>
          <w:szCs w:val="22"/>
          <w:lang w:eastAsia="en-US"/>
        </w:rPr>
        <w:id w:val="-21555206"/>
        <w:docPartObj>
          <w:docPartGallery w:val="Table of Contents"/>
          <w:docPartUnique/>
        </w:docPartObj>
      </w:sdtPr>
      <w:sdtEndPr>
        <w:rPr>
          <w:noProof/>
        </w:rPr>
      </w:sdtEndPr>
      <w:sdtContent>
        <w:p w:rsidR="000C0A33" w:rsidRPr="009D6245" w:rsidRDefault="000C0A33" w:rsidP="006070DB">
          <w:pPr>
            <w:pStyle w:val="Overskriftforinnhaldsliste"/>
            <w:rPr>
              <w:sz w:val="48"/>
              <w:szCs w:val="48"/>
            </w:rPr>
          </w:pPr>
        </w:p>
        <w:p w:rsidR="009D6245" w:rsidRPr="009D6245" w:rsidRDefault="000C0A33">
          <w:pPr>
            <w:pStyle w:val="INNH1"/>
            <w:tabs>
              <w:tab w:val="right" w:leader="dot" w:pos="9062"/>
            </w:tabs>
            <w:rPr>
              <w:rFonts w:eastAsiaTheme="minorEastAsia"/>
              <w:noProof/>
              <w:sz w:val="48"/>
              <w:szCs w:val="48"/>
              <w:lang w:eastAsia="nn-NO"/>
            </w:rPr>
          </w:pPr>
          <w:r w:rsidRPr="009D6245">
            <w:rPr>
              <w:sz w:val="48"/>
              <w:szCs w:val="48"/>
            </w:rPr>
            <w:fldChar w:fldCharType="begin"/>
          </w:r>
          <w:r w:rsidRPr="009D6245">
            <w:rPr>
              <w:sz w:val="48"/>
              <w:szCs w:val="48"/>
            </w:rPr>
            <w:instrText xml:space="preserve"> TOC \o "1-3" \h \z \u </w:instrText>
          </w:r>
          <w:r w:rsidRPr="009D6245">
            <w:rPr>
              <w:sz w:val="48"/>
              <w:szCs w:val="48"/>
            </w:rPr>
            <w:fldChar w:fldCharType="separate"/>
          </w:r>
          <w:hyperlink w:anchor="_Toc516571519" w:history="1">
            <w:r w:rsidR="009D6245" w:rsidRPr="009D6245">
              <w:rPr>
                <w:rStyle w:val="Hyperkopling"/>
                <w:noProof/>
                <w:sz w:val="48"/>
                <w:szCs w:val="48"/>
              </w:rPr>
              <w:t>1.Generelt om å være koordinator</w:t>
            </w:r>
            <w:r w:rsidR="009D6245" w:rsidRPr="009D6245">
              <w:rPr>
                <w:noProof/>
                <w:webHidden/>
                <w:sz w:val="48"/>
                <w:szCs w:val="48"/>
              </w:rPr>
              <w:tab/>
            </w:r>
            <w:r w:rsidR="009D6245" w:rsidRPr="009D6245">
              <w:rPr>
                <w:noProof/>
                <w:webHidden/>
                <w:sz w:val="48"/>
                <w:szCs w:val="48"/>
              </w:rPr>
              <w:fldChar w:fldCharType="begin"/>
            </w:r>
            <w:r w:rsidR="009D6245" w:rsidRPr="009D6245">
              <w:rPr>
                <w:noProof/>
                <w:webHidden/>
                <w:sz w:val="48"/>
                <w:szCs w:val="48"/>
              </w:rPr>
              <w:instrText xml:space="preserve"> PAGEREF _Toc516571519 \h </w:instrText>
            </w:r>
            <w:r w:rsidR="009D6245" w:rsidRPr="009D6245">
              <w:rPr>
                <w:noProof/>
                <w:webHidden/>
                <w:sz w:val="48"/>
                <w:szCs w:val="48"/>
              </w:rPr>
            </w:r>
            <w:r w:rsidR="009D6245" w:rsidRPr="009D6245">
              <w:rPr>
                <w:noProof/>
                <w:webHidden/>
                <w:sz w:val="48"/>
                <w:szCs w:val="48"/>
              </w:rPr>
              <w:fldChar w:fldCharType="separate"/>
            </w:r>
            <w:r w:rsidR="009D6245" w:rsidRPr="009D6245">
              <w:rPr>
                <w:noProof/>
                <w:webHidden/>
                <w:sz w:val="48"/>
                <w:szCs w:val="48"/>
              </w:rPr>
              <w:t>3</w:t>
            </w:r>
            <w:r w:rsidR="009D6245" w:rsidRPr="009D6245">
              <w:rPr>
                <w:noProof/>
                <w:webHidden/>
                <w:sz w:val="48"/>
                <w:szCs w:val="48"/>
              </w:rPr>
              <w:fldChar w:fldCharType="end"/>
            </w:r>
          </w:hyperlink>
        </w:p>
        <w:p w:rsidR="009D6245" w:rsidRPr="009D6245" w:rsidRDefault="009D6245">
          <w:pPr>
            <w:pStyle w:val="INNH1"/>
            <w:tabs>
              <w:tab w:val="right" w:leader="dot" w:pos="9062"/>
            </w:tabs>
            <w:rPr>
              <w:rFonts w:eastAsiaTheme="minorEastAsia"/>
              <w:noProof/>
              <w:sz w:val="48"/>
              <w:szCs w:val="48"/>
              <w:lang w:eastAsia="nn-NO"/>
            </w:rPr>
          </w:pPr>
          <w:hyperlink w:anchor="_Toc516571520" w:history="1">
            <w:r w:rsidRPr="009D6245">
              <w:rPr>
                <w:rStyle w:val="Hyperkopling"/>
                <w:noProof/>
                <w:sz w:val="48"/>
                <w:szCs w:val="48"/>
              </w:rPr>
              <w:t>2. Informert samtykke</w:t>
            </w:r>
            <w:r w:rsidRPr="009D6245">
              <w:rPr>
                <w:noProof/>
                <w:webHidden/>
                <w:sz w:val="48"/>
                <w:szCs w:val="48"/>
              </w:rPr>
              <w:tab/>
            </w:r>
            <w:r w:rsidRPr="009D6245">
              <w:rPr>
                <w:noProof/>
                <w:webHidden/>
                <w:sz w:val="48"/>
                <w:szCs w:val="48"/>
              </w:rPr>
              <w:fldChar w:fldCharType="begin"/>
            </w:r>
            <w:r w:rsidRPr="009D6245">
              <w:rPr>
                <w:noProof/>
                <w:webHidden/>
                <w:sz w:val="48"/>
                <w:szCs w:val="48"/>
              </w:rPr>
              <w:instrText xml:space="preserve"> PAGEREF _Toc516571520 \h </w:instrText>
            </w:r>
            <w:r w:rsidRPr="009D6245">
              <w:rPr>
                <w:noProof/>
                <w:webHidden/>
                <w:sz w:val="48"/>
                <w:szCs w:val="48"/>
              </w:rPr>
            </w:r>
            <w:r w:rsidRPr="009D6245">
              <w:rPr>
                <w:noProof/>
                <w:webHidden/>
                <w:sz w:val="48"/>
                <w:szCs w:val="48"/>
              </w:rPr>
              <w:fldChar w:fldCharType="separate"/>
            </w:r>
            <w:r w:rsidRPr="009D6245">
              <w:rPr>
                <w:noProof/>
                <w:webHidden/>
                <w:sz w:val="48"/>
                <w:szCs w:val="48"/>
              </w:rPr>
              <w:t>5</w:t>
            </w:r>
            <w:r w:rsidRPr="009D6245">
              <w:rPr>
                <w:noProof/>
                <w:webHidden/>
                <w:sz w:val="48"/>
                <w:szCs w:val="48"/>
              </w:rPr>
              <w:fldChar w:fldCharType="end"/>
            </w:r>
          </w:hyperlink>
        </w:p>
        <w:p w:rsidR="009D6245" w:rsidRPr="009D6245" w:rsidRDefault="009D6245">
          <w:pPr>
            <w:pStyle w:val="INNH1"/>
            <w:tabs>
              <w:tab w:val="right" w:leader="dot" w:pos="9062"/>
            </w:tabs>
            <w:rPr>
              <w:rFonts w:eastAsiaTheme="minorEastAsia"/>
              <w:noProof/>
              <w:sz w:val="48"/>
              <w:szCs w:val="48"/>
              <w:lang w:eastAsia="nn-NO"/>
            </w:rPr>
          </w:pPr>
          <w:hyperlink w:anchor="_Toc516571521" w:history="1">
            <w:r w:rsidRPr="009D6245">
              <w:rPr>
                <w:rStyle w:val="Hyperkopling"/>
                <w:noProof/>
                <w:sz w:val="48"/>
                <w:szCs w:val="48"/>
              </w:rPr>
              <w:t>3. Individuell plan</w:t>
            </w:r>
            <w:r w:rsidRPr="009D6245">
              <w:rPr>
                <w:noProof/>
                <w:webHidden/>
                <w:sz w:val="48"/>
                <w:szCs w:val="48"/>
              </w:rPr>
              <w:tab/>
            </w:r>
            <w:r w:rsidRPr="009D6245">
              <w:rPr>
                <w:noProof/>
                <w:webHidden/>
                <w:sz w:val="48"/>
                <w:szCs w:val="48"/>
              </w:rPr>
              <w:fldChar w:fldCharType="begin"/>
            </w:r>
            <w:r w:rsidRPr="009D6245">
              <w:rPr>
                <w:noProof/>
                <w:webHidden/>
                <w:sz w:val="48"/>
                <w:szCs w:val="48"/>
              </w:rPr>
              <w:instrText xml:space="preserve"> PAGEREF _Toc516571521 \h </w:instrText>
            </w:r>
            <w:r w:rsidRPr="009D6245">
              <w:rPr>
                <w:noProof/>
                <w:webHidden/>
                <w:sz w:val="48"/>
                <w:szCs w:val="48"/>
              </w:rPr>
            </w:r>
            <w:r w:rsidRPr="009D6245">
              <w:rPr>
                <w:noProof/>
                <w:webHidden/>
                <w:sz w:val="48"/>
                <w:szCs w:val="48"/>
              </w:rPr>
              <w:fldChar w:fldCharType="separate"/>
            </w:r>
            <w:r w:rsidRPr="009D6245">
              <w:rPr>
                <w:noProof/>
                <w:webHidden/>
                <w:sz w:val="48"/>
                <w:szCs w:val="48"/>
              </w:rPr>
              <w:t>5</w:t>
            </w:r>
            <w:r w:rsidRPr="009D6245">
              <w:rPr>
                <w:noProof/>
                <w:webHidden/>
                <w:sz w:val="48"/>
                <w:szCs w:val="48"/>
              </w:rPr>
              <w:fldChar w:fldCharType="end"/>
            </w:r>
          </w:hyperlink>
        </w:p>
        <w:p w:rsidR="009D6245" w:rsidRPr="009D6245" w:rsidRDefault="009D6245">
          <w:pPr>
            <w:pStyle w:val="INNH1"/>
            <w:tabs>
              <w:tab w:val="right" w:leader="dot" w:pos="9062"/>
            </w:tabs>
            <w:rPr>
              <w:rFonts w:eastAsiaTheme="minorEastAsia"/>
              <w:noProof/>
              <w:sz w:val="48"/>
              <w:szCs w:val="48"/>
              <w:lang w:eastAsia="nn-NO"/>
            </w:rPr>
          </w:pPr>
          <w:hyperlink w:anchor="_Toc516571522" w:history="1">
            <w:r w:rsidRPr="009D6245">
              <w:rPr>
                <w:rStyle w:val="Hyperkopling"/>
                <w:noProof/>
                <w:sz w:val="48"/>
                <w:szCs w:val="48"/>
              </w:rPr>
              <w:t>4. Møteverksemd</w:t>
            </w:r>
            <w:r w:rsidRPr="009D6245">
              <w:rPr>
                <w:noProof/>
                <w:webHidden/>
                <w:sz w:val="48"/>
                <w:szCs w:val="48"/>
              </w:rPr>
              <w:tab/>
            </w:r>
            <w:r w:rsidRPr="009D6245">
              <w:rPr>
                <w:noProof/>
                <w:webHidden/>
                <w:sz w:val="48"/>
                <w:szCs w:val="48"/>
              </w:rPr>
              <w:fldChar w:fldCharType="begin"/>
            </w:r>
            <w:r w:rsidRPr="009D6245">
              <w:rPr>
                <w:noProof/>
                <w:webHidden/>
                <w:sz w:val="48"/>
                <w:szCs w:val="48"/>
              </w:rPr>
              <w:instrText xml:space="preserve"> PAGEREF _Toc516571522 \h </w:instrText>
            </w:r>
            <w:r w:rsidRPr="009D6245">
              <w:rPr>
                <w:noProof/>
                <w:webHidden/>
                <w:sz w:val="48"/>
                <w:szCs w:val="48"/>
              </w:rPr>
            </w:r>
            <w:r w:rsidRPr="009D6245">
              <w:rPr>
                <w:noProof/>
                <w:webHidden/>
                <w:sz w:val="48"/>
                <w:szCs w:val="48"/>
              </w:rPr>
              <w:fldChar w:fldCharType="separate"/>
            </w:r>
            <w:r w:rsidRPr="009D6245">
              <w:rPr>
                <w:noProof/>
                <w:webHidden/>
                <w:sz w:val="48"/>
                <w:szCs w:val="48"/>
              </w:rPr>
              <w:t>6</w:t>
            </w:r>
            <w:r w:rsidRPr="009D6245">
              <w:rPr>
                <w:noProof/>
                <w:webHidden/>
                <w:sz w:val="48"/>
                <w:szCs w:val="48"/>
              </w:rPr>
              <w:fldChar w:fldCharType="end"/>
            </w:r>
          </w:hyperlink>
        </w:p>
        <w:p w:rsidR="009D6245" w:rsidRPr="009D6245" w:rsidRDefault="009D6245">
          <w:pPr>
            <w:pStyle w:val="INNH1"/>
            <w:tabs>
              <w:tab w:val="right" w:leader="dot" w:pos="9062"/>
            </w:tabs>
            <w:rPr>
              <w:rFonts w:eastAsiaTheme="minorEastAsia"/>
              <w:noProof/>
              <w:sz w:val="48"/>
              <w:szCs w:val="48"/>
              <w:lang w:eastAsia="nn-NO"/>
            </w:rPr>
          </w:pPr>
          <w:hyperlink w:anchor="_Toc516571523" w:history="1">
            <w:r w:rsidRPr="009D6245">
              <w:rPr>
                <w:rStyle w:val="Hyperkopling"/>
                <w:noProof/>
                <w:sz w:val="48"/>
                <w:szCs w:val="48"/>
              </w:rPr>
              <w:t>5. Skifte av koordinator</w:t>
            </w:r>
            <w:r w:rsidRPr="009D6245">
              <w:rPr>
                <w:noProof/>
                <w:webHidden/>
                <w:sz w:val="48"/>
                <w:szCs w:val="48"/>
              </w:rPr>
              <w:tab/>
            </w:r>
            <w:r w:rsidRPr="009D6245">
              <w:rPr>
                <w:noProof/>
                <w:webHidden/>
                <w:sz w:val="48"/>
                <w:szCs w:val="48"/>
              </w:rPr>
              <w:fldChar w:fldCharType="begin"/>
            </w:r>
            <w:r w:rsidRPr="009D6245">
              <w:rPr>
                <w:noProof/>
                <w:webHidden/>
                <w:sz w:val="48"/>
                <w:szCs w:val="48"/>
              </w:rPr>
              <w:instrText xml:space="preserve"> PAGEREF _Toc516571523 \h </w:instrText>
            </w:r>
            <w:r w:rsidRPr="009D6245">
              <w:rPr>
                <w:noProof/>
                <w:webHidden/>
                <w:sz w:val="48"/>
                <w:szCs w:val="48"/>
              </w:rPr>
            </w:r>
            <w:r w:rsidRPr="009D6245">
              <w:rPr>
                <w:noProof/>
                <w:webHidden/>
                <w:sz w:val="48"/>
                <w:szCs w:val="48"/>
              </w:rPr>
              <w:fldChar w:fldCharType="separate"/>
            </w:r>
            <w:r w:rsidRPr="009D6245">
              <w:rPr>
                <w:noProof/>
                <w:webHidden/>
                <w:sz w:val="48"/>
                <w:szCs w:val="48"/>
              </w:rPr>
              <w:t>7</w:t>
            </w:r>
            <w:r w:rsidRPr="009D6245">
              <w:rPr>
                <w:noProof/>
                <w:webHidden/>
                <w:sz w:val="48"/>
                <w:szCs w:val="48"/>
              </w:rPr>
              <w:fldChar w:fldCharType="end"/>
            </w:r>
          </w:hyperlink>
        </w:p>
        <w:p w:rsidR="009D6245" w:rsidRPr="009D6245" w:rsidRDefault="009D6245">
          <w:pPr>
            <w:pStyle w:val="INNH1"/>
            <w:tabs>
              <w:tab w:val="right" w:leader="dot" w:pos="9062"/>
            </w:tabs>
            <w:rPr>
              <w:rFonts w:eastAsiaTheme="minorEastAsia"/>
              <w:noProof/>
              <w:sz w:val="48"/>
              <w:szCs w:val="48"/>
              <w:lang w:eastAsia="nn-NO"/>
            </w:rPr>
          </w:pPr>
          <w:hyperlink w:anchor="_Toc516571524" w:history="1">
            <w:r w:rsidRPr="009D6245">
              <w:rPr>
                <w:rStyle w:val="Hyperkopling"/>
                <w:noProof/>
                <w:sz w:val="48"/>
                <w:szCs w:val="48"/>
              </w:rPr>
              <w:t>6. Lovgrunnlaget</w:t>
            </w:r>
            <w:r w:rsidRPr="009D6245">
              <w:rPr>
                <w:noProof/>
                <w:webHidden/>
                <w:sz w:val="48"/>
                <w:szCs w:val="48"/>
              </w:rPr>
              <w:tab/>
            </w:r>
            <w:r w:rsidRPr="009D6245">
              <w:rPr>
                <w:noProof/>
                <w:webHidden/>
                <w:sz w:val="48"/>
                <w:szCs w:val="48"/>
              </w:rPr>
              <w:fldChar w:fldCharType="begin"/>
            </w:r>
            <w:r w:rsidRPr="009D6245">
              <w:rPr>
                <w:noProof/>
                <w:webHidden/>
                <w:sz w:val="48"/>
                <w:szCs w:val="48"/>
              </w:rPr>
              <w:instrText xml:space="preserve"> PAGEREF _Toc516571524 \h </w:instrText>
            </w:r>
            <w:r w:rsidRPr="009D6245">
              <w:rPr>
                <w:noProof/>
                <w:webHidden/>
                <w:sz w:val="48"/>
                <w:szCs w:val="48"/>
              </w:rPr>
            </w:r>
            <w:r w:rsidRPr="009D6245">
              <w:rPr>
                <w:noProof/>
                <w:webHidden/>
                <w:sz w:val="48"/>
                <w:szCs w:val="48"/>
              </w:rPr>
              <w:fldChar w:fldCharType="separate"/>
            </w:r>
            <w:r w:rsidRPr="009D6245">
              <w:rPr>
                <w:noProof/>
                <w:webHidden/>
                <w:sz w:val="48"/>
                <w:szCs w:val="48"/>
              </w:rPr>
              <w:t>8</w:t>
            </w:r>
            <w:r w:rsidRPr="009D6245">
              <w:rPr>
                <w:noProof/>
                <w:webHidden/>
                <w:sz w:val="48"/>
                <w:szCs w:val="48"/>
              </w:rPr>
              <w:fldChar w:fldCharType="end"/>
            </w:r>
          </w:hyperlink>
        </w:p>
        <w:p w:rsidR="000C0A33" w:rsidRDefault="000C0A33">
          <w:r w:rsidRPr="009D6245">
            <w:rPr>
              <w:sz w:val="48"/>
              <w:szCs w:val="48"/>
            </w:rPr>
            <w:fldChar w:fldCharType="end"/>
          </w:r>
        </w:p>
      </w:sdtContent>
    </w:sdt>
    <w:p w:rsidR="00CA3F6D" w:rsidRPr="00CA3F6D" w:rsidRDefault="00CA3F6D" w:rsidP="00CA3F6D">
      <w:pPr>
        <w:spacing w:after="0" w:line="240" w:lineRule="auto"/>
        <w:rPr>
          <w:rFonts w:ascii="Arial" w:eastAsia="Times New Roman" w:hAnsi="Arial" w:cs="Arial"/>
          <w:sz w:val="28"/>
          <w:szCs w:val="28"/>
          <w:lang w:eastAsia="nn-NO"/>
        </w:rPr>
      </w:pPr>
    </w:p>
    <w:p w:rsidR="00CA3F6D" w:rsidRPr="00CA3F6D" w:rsidRDefault="00CA3F6D" w:rsidP="00CA3F6D">
      <w:pPr>
        <w:spacing w:after="0" w:line="240" w:lineRule="auto"/>
        <w:rPr>
          <w:rFonts w:ascii="Arial" w:eastAsia="Times New Roman" w:hAnsi="Arial" w:cs="Arial"/>
          <w:sz w:val="28"/>
          <w:szCs w:val="28"/>
          <w:lang w:eastAsia="nn-NO"/>
        </w:rPr>
      </w:pPr>
    </w:p>
    <w:p w:rsidR="00CA3F6D" w:rsidRPr="00CA3F6D" w:rsidRDefault="00CA3F6D" w:rsidP="00CA3F6D">
      <w:pPr>
        <w:spacing w:after="0" w:line="240" w:lineRule="auto"/>
        <w:rPr>
          <w:rFonts w:ascii="Arial" w:eastAsia="Times New Roman" w:hAnsi="Arial" w:cs="Arial"/>
          <w:sz w:val="28"/>
          <w:szCs w:val="28"/>
          <w:lang w:eastAsia="nn-NO"/>
        </w:rPr>
      </w:pPr>
    </w:p>
    <w:p w:rsidR="00CA3F6D" w:rsidRDefault="00CA3F6D" w:rsidP="00CA3F6D">
      <w:pPr>
        <w:spacing w:after="0" w:line="240" w:lineRule="auto"/>
        <w:rPr>
          <w:rFonts w:ascii="Arial" w:eastAsia="Times New Roman" w:hAnsi="Arial" w:cs="Arial"/>
          <w:sz w:val="28"/>
          <w:szCs w:val="28"/>
          <w:lang w:eastAsia="nn-NO"/>
        </w:rPr>
      </w:pPr>
    </w:p>
    <w:p w:rsidR="004B2455" w:rsidRDefault="004B2455" w:rsidP="00CA3F6D">
      <w:pPr>
        <w:spacing w:after="0" w:line="240" w:lineRule="auto"/>
        <w:rPr>
          <w:rFonts w:ascii="Arial" w:eastAsia="Times New Roman" w:hAnsi="Arial" w:cs="Arial"/>
          <w:sz w:val="28"/>
          <w:szCs w:val="28"/>
          <w:lang w:eastAsia="nn-NO"/>
        </w:rPr>
      </w:pPr>
    </w:p>
    <w:p w:rsidR="004B2455" w:rsidRDefault="004B2455" w:rsidP="00CA3F6D">
      <w:pPr>
        <w:spacing w:after="0" w:line="240" w:lineRule="auto"/>
        <w:rPr>
          <w:rFonts w:ascii="Arial" w:eastAsia="Times New Roman" w:hAnsi="Arial" w:cs="Arial"/>
          <w:sz w:val="28"/>
          <w:szCs w:val="28"/>
          <w:lang w:eastAsia="nn-NO"/>
        </w:rPr>
      </w:pPr>
    </w:p>
    <w:p w:rsidR="004B2455" w:rsidRDefault="00722B40" w:rsidP="00CA3F6D">
      <w:pPr>
        <w:spacing w:after="0" w:line="240" w:lineRule="auto"/>
        <w:rPr>
          <w:rFonts w:ascii="Arial" w:eastAsia="Times New Roman" w:hAnsi="Arial" w:cs="Arial"/>
          <w:sz w:val="28"/>
          <w:szCs w:val="28"/>
          <w:lang w:eastAsia="nn-NO"/>
        </w:rPr>
      </w:pPr>
      <w:r w:rsidRPr="00F17CC1">
        <w:rPr>
          <w:rFonts w:ascii="Arial" w:eastAsia="Times New Roman" w:hAnsi="Arial" w:cs="Arial"/>
          <w:noProof/>
          <w:sz w:val="28"/>
          <w:szCs w:val="28"/>
          <w:lang w:eastAsia="nn-NO"/>
        </w:rPr>
        <mc:AlternateContent>
          <mc:Choice Requires="wps">
            <w:drawing>
              <wp:anchor distT="0" distB="0" distL="114300" distR="114300" simplePos="0" relativeHeight="251682816" behindDoc="0" locked="0" layoutInCell="1" allowOverlap="1" wp14:anchorId="74DD25F4" wp14:editId="6305EAEA">
                <wp:simplePos x="0" y="0"/>
                <wp:positionH relativeFrom="column">
                  <wp:posOffset>1449070</wp:posOffset>
                </wp:positionH>
                <wp:positionV relativeFrom="paragraph">
                  <wp:posOffset>52070</wp:posOffset>
                </wp:positionV>
                <wp:extent cx="2374265" cy="1403985"/>
                <wp:effectExtent l="0" t="0" r="19685" b="19050"/>
                <wp:wrapNone/>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B2455" w:rsidRPr="00F17CC1" w:rsidRDefault="004B2455" w:rsidP="004B2455">
                            <w:pPr>
                              <w:jc w:val="center"/>
                              <w:rPr>
                                <w:i/>
                              </w:rPr>
                            </w:pPr>
                            <w:r w:rsidRPr="00F17CC1">
                              <w:rPr>
                                <w:rFonts w:ascii="Arial" w:eastAsia="Times New Roman" w:hAnsi="Arial" w:cs="Arial"/>
                                <w:i/>
                                <w:sz w:val="28"/>
                                <w:szCs w:val="28"/>
                                <w:lang w:eastAsia="nn-NO"/>
                              </w:rPr>
                              <w:t>Du skal bidra til å styrka og myndiggjera tenestemottakaren og til å gjera det mogeleg for han/ henne til å ta ansvar for eige liv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14.1pt;margin-top:4.1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">
                <v:textbox style="mso-fit-shape-to-text:t">
                  <w:txbxContent>
                    <w:p w:rsidR="004B2455" w:rsidRPr="00F17CC1" w:rsidRDefault="004B2455" w:rsidP="004B2455">
                      <w:pPr>
                        <w:jc w:val="center"/>
                        <w:rPr>
                          <w:i/>
                        </w:rPr>
                      </w:pPr>
                      <w:r w:rsidRPr="00F17CC1">
                        <w:rPr>
                          <w:rFonts w:ascii="Arial" w:eastAsia="Times New Roman" w:hAnsi="Arial" w:cs="Arial"/>
                          <w:i/>
                          <w:sz w:val="28"/>
                          <w:szCs w:val="28"/>
                          <w:lang w:eastAsia="nn-NO"/>
                        </w:rPr>
                        <w:t>Du skal bidra til å styrka og myndiggjera tenestemottakaren og til å gjera det mogeleg for han/ henne til å ta ansvar for eige liv</w:t>
                      </w:r>
                    </w:p>
                  </w:txbxContent>
                </v:textbox>
              </v:shape>
            </w:pict>
          </mc:Fallback>
        </mc:AlternateContent>
      </w:r>
    </w:p>
    <w:p w:rsidR="004B2455" w:rsidRPr="00CA3F6D" w:rsidRDefault="004B2455" w:rsidP="00CA3F6D">
      <w:pPr>
        <w:spacing w:after="0" w:line="240" w:lineRule="auto"/>
        <w:rPr>
          <w:rFonts w:ascii="Arial" w:eastAsia="Times New Roman" w:hAnsi="Arial" w:cs="Arial"/>
          <w:sz w:val="28"/>
          <w:szCs w:val="28"/>
          <w:lang w:eastAsia="nn-NO"/>
        </w:rPr>
      </w:pPr>
    </w:p>
    <w:p w:rsidR="00722B40" w:rsidRDefault="00722B40" w:rsidP="00361BF8">
      <w:pPr>
        <w:pStyle w:val="Overskrift1"/>
      </w:pPr>
    </w:p>
    <w:p w:rsidR="00722B40" w:rsidRDefault="00722B40" w:rsidP="00361BF8">
      <w:pPr>
        <w:pStyle w:val="Overskrift1"/>
      </w:pPr>
    </w:p>
    <w:p w:rsidR="00722B40" w:rsidRDefault="00722B40" w:rsidP="00361BF8">
      <w:pPr>
        <w:pStyle w:val="Overskrift1"/>
      </w:pPr>
    </w:p>
    <w:p w:rsidR="00722B40" w:rsidRDefault="00722B40" w:rsidP="00722B40"/>
    <w:p w:rsidR="00722B40" w:rsidRDefault="00722B40" w:rsidP="00722B40"/>
    <w:p w:rsidR="00722B40" w:rsidRDefault="00722B40" w:rsidP="00722B40"/>
    <w:p w:rsidR="00CA3F6D" w:rsidRPr="00361BF8" w:rsidRDefault="00CA3F6D" w:rsidP="00361BF8">
      <w:pPr>
        <w:pStyle w:val="Overskrift1"/>
      </w:pPr>
      <w:bookmarkStart w:id="0" w:name="_Toc516571519"/>
      <w:r w:rsidRPr="00361BF8">
        <w:lastRenderedPageBreak/>
        <w:t>1.</w:t>
      </w:r>
      <w:r w:rsidR="00C049AC" w:rsidRPr="00361BF8">
        <w:t>Generelt om å være koordinator</w:t>
      </w:r>
      <w:bookmarkEnd w:id="0"/>
    </w:p>
    <w:p w:rsidR="00CA3F6D" w:rsidRDefault="00CA3F6D" w:rsidP="00CA3F6D">
      <w:pPr>
        <w:spacing w:after="0" w:line="240" w:lineRule="auto"/>
        <w:rPr>
          <w:rFonts w:ascii="Arial" w:eastAsia="Times New Roman" w:hAnsi="Arial" w:cs="Arial"/>
          <w:sz w:val="28"/>
          <w:szCs w:val="28"/>
          <w:lang w:eastAsia="nn-NO"/>
        </w:rPr>
      </w:pPr>
    </w:p>
    <w:p w:rsidR="00CA3F6D" w:rsidRPr="00CA3F6D" w:rsidRDefault="00722B40" w:rsidP="00CA3F6D">
      <w:pPr>
        <w:spacing w:after="0" w:line="240" w:lineRule="auto"/>
        <w:rPr>
          <w:rFonts w:ascii="Arial" w:eastAsia="Times New Roman" w:hAnsi="Arial" w:cs="Arial"/>
          <w:sz w:val="28"/>
          <w:szCs w:val="28"/>
          <w:lang w:eastAsia="nn-NO"/>
        </w:rPr>
      </w:pPr>
      <w:r w:rsidRPr="00361BF8">
        <w:rPr>
          <w:noProof/>
          <w:color w:val="FF0000"/>
          <w:lang w:eastAsia="nn-NO"/>
        </w:rPr>
        <w:drawing>
          <wp:anchor distT="0" distB="0" distL="114300" distR="114300" simplePos="0" relativeHeight="251662336" behindDoc="0" locked="0" layoutInCell="1" allowOverlap="1" wp14:anchorId="7511F4C9" wp14:editId="4CE8C4CB">
            <wp:simplePos x="0" y="0"/>
            <wp:positionH relativeFrom="margin">
              <wp:posOffset>4388485</wp:posOffset>
            </wp:positionH>
            <wp:positionV relativeFrom="margin">
              <wp:posOffset>1224280</wp:posOffset>
            </wp:positionV>
            <wp:extent cx="1276350" cy="1267460"/>
            <wp:effectExtent l="0" t="0" r="0" b="8890"/>
            <wp:wrapSquare wrapText="bothSides"/>
            <wp:docPr id="4" name="Bilete 4" descr="http://www.dgi.no/userfiles/img/verdiplakat/engasj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gi.no/userfiles/img/verdiplakat/engasjer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13B" w:rsidRPr="00CA3F6D">
        <w:rPr>
          <w:rFonts w:ascii="Arial" w:eastAsia="Times New Roman" w:hAnsi="Arial" w:cs="Arial"/>
          <w:sz w:val="28"/>
          <w:szCs w:val="28"/>
          <w:lang w:eastAsia="nn-NO"/>
        </w:rPr>
        <w:t xml:space="preserve">Som koordinator har du eit hovudansvar for </w:t>
      </w:r>
      <w:r w:rsidR="00361BF8">
        <w:rPr>
          <w:rFonts w:ascii="Arial" w:eastAsia="Times New Roman" w:hAnsi="Arial" w:cs="Arial"/>
          <w:sz w:val="28"/>
          <w:szCs w:val="28"/>
          <w:lang w:eastAsia="nn-NO"/>
        </w:rPr>
        <w:t>koordiner</w:t>
      </w:r>
      <w:r w:rsidR="00FF5592">
        <w:rPr>
          <w:rFonts w:ascii="Arial" w:eastAsia="Times New Roman" w:hAnsi="Arial" w:cs="Arial"/>
          <w:sz w:val="28"/>
          <w:szCs w:val="28"/>
          <w:lang w:eastAsia="nn-NO"/>
        </w:rPr>
        <w:t>a</w:t>
      </w:r>
      <w:r w:rsidR="003D113B" w:rsidRPr="00361BF8">
        <w:rPr>
          <w:rFonts w:ascii="Arial" w:eastAsia="Times New Roman" w:hAnsi="Arial" w:cs="Arial"/>
          <w:sz w:val="28"/>
          <w:szCs w:val="28"/>
          <w:lang w:eastAsia="nn-NO"/>
        </w:rPr>
        <w:t xml:space="preserve"> tenestemottakaren sine tenester</w:t>
      </w:r>
      <w:r w:rsidR="00551BC5">
        <w:rPr>
          <w:rFonts w:ascii="Arial" w:eastAsia="Times New Roman" w:hAnsi="Arial" w:cs="Arial"/>
          <w:sz w:val="28"/>
          <w:szCs w:val="28"/>
          <w:lang w:eastAsia="nn-NO"/>
        </w:rPr>
        <w:t xml:space="preserve">. </w:t>
      </w:r>
      <w:r w:rsidR="00143DCF">
        <w:rPr>
          <w:rFonts w:ascii="Arial" w:eastAsia="Times New Roman" w:hAnsi="Arial" w:cs="Arial"/>
          <w:sz w:val="28"/>
          <w:szCs w:val="28"/>
          <w:lang w:eastAsia="nn-NO"/>
        </w:rPr>
        <w:t xml:space="preserve">Du og tenestemottakar avtaler korleis og kor hyppig kontakten skal vera. </w:t>
      </w:r>
      <w:r w:rsidR="00CA3F6D" w:rsidRPr="00CA3F6D">
        <w:rPr>
          <w:rFonts w:ascii="Arial" w:eastAsia="Times New Roman" w:hAnsi="Arial" w:cs="Arial"/>
          <w:sz w:val="28"/>
          <w:szCs w:val="28"/>
          <w:lang w:eastAsia="nn-NO"/>
        </w:rPr>
        <w:t>Å vera koordinator er ei samansett og interessant oppgåve.</w:t>
      </w:r>
    </w:p>
    <w:p w:rsidR="00CA3F6D" w:rsidRPr="00CA3F6D" w:rsidRDefault="00CA3F6D" w:rsidP="00CA3F6D">
      <w:pPr>
        <w:spacing w:after="0" w:line="240" w:lineRule="auto"/>
        <w:rPr>
          <w:rFonts w:ascii="Arial" w:eastAsia="Times New Roman" w:hAnsi="Arial" w:cs="Arial"/>
          <w:sz w:val="28"/>
          <w:szCs w:val="28"/>
          <w:lang w:eastAsia="nn-NO"/>
        </w:rPr>
      </w:pPr>
    </w:p>
    <w:p w:rsidR="003D113B" w:rsidRDefault="00CA3F6D" w:rsidP="00EB176E">
      <w:pPr>
        <w:spacing w:after="0" w:line="240" w:lineRule="auto"/>
        <w:rPr>
          <w:rFonts w:ascii="Arial" w:eastAsia="Times New Roman" w:hAnsi="Arial" w:cs="Arial"/>
          <w:sz w:val="28"/>
          <w:szCs w:val="28"/>
          <w:lang w:eastAsia="nn-NO"/>
        </w:rPr>
      </w:pPr>
      <w:r w:rsidRPr="00CA3F6D">
        <w:rPr>
          <w:rFonts w:ascii="Arial" w:eastAsia="Times New Roman" w:hAnsi="Arial" w:cs="Arial"/>
          <w:sz w:val="28"/>
          <w:szCs w:val="28"/>
          <w:lang w:eastAsia="nn-NO"/>
        </w:rPr>
        <w:t>Koordinatoroppgåva er uavhengig av kva profesjon du har. Interesse for oppgåva og engasjement, gjer dei fleste til gode koordinatorar.</w:t>
      </w:r>
      <w:r w:rsidR="00EB176E">
        <w:rPr>
          <w:rFonts w:ascii="Arial" w:eastAsia="Times New Roman" w:hAnsi="Arial" w:cs="Arial"/>
          <w:sz w:val="28"/>
          <w:szCs w:val="28"/>
          <w:lang w:eastAsia="nn-NO"/>
        </w:rPr>
        <w:t xml:space="preserve"> </w:t>
      </w:r>
      <w:r w:rsidRPr="00CA3F6D">
        <w:rPr>
          <w:rFonts w:ascii="Arial" w:eastAsia="Times New Roman" w:hAnsi="Arial" w:cs="Arial"/>
          <w:sz w:val="28"/>
          <w:szCs w:val="28"/>
          <w:lang w:eastAsia="nn-NO"/>
        </w:rPr>
        <w:t>Eit godt samspel og god dialog mellom tenestemottakar og ko</w:t>
      </w:r>
      <w:r w:rsidR="00361BF8">
        <w:rPr>
          <w:rFonts w:ascii="Arial" w:eastAsia="Times New Roman" w:hAnsi="Arial" w:cs="Arial"/>
          <w:sz w:val="28"/>
          <w:szCs w:val="28"/>
          <w:lang w:eastAsia="nn-NO"/>
        </w:rPr>
        <w:t xml:space="preserve">ordinator er grunnleggande for </w:t>
      </w:r>
      <w:r w:rsidRPr="00CA3F6D">
        <w:rPr>
          <w:rFonts w:ascii="Arial" w:eastAsia="Times New Roman" w:hAnsi="Arial" w:cs="Arial"/>
          <w:sz w:val="28"/>
          <w:szCs w:val="28"/>
          <w:lang w:eastAsia="nn-NO"/>
        </w:rPr>
        <w:t>å løysa oppgåva på ei</w:t>
      </w:r>
      <w:r w:rsidR="00361BF8">
        <w:rPr>
          <w:rFonts w:ascii="Arial" w:eastAsia="Times New Roman" w:hAnsi="Arial" w:cs="Arial"/>
          <w:sz w:val="28"/>
          <w:szCs w:val="28"/>
          <w:lang w:eastAsia="nn-NO"/>
        </w:rPr>
        <w:t>n</w:t>
      </w:r>
      <w:r w:rsidRPr="00CA3F6D">
        <w:rPr>
          <w:rFonts w:ascii="Arial" w:eastAsia="Times New Roman" w:hAnsi="Arial" w:cs="Arial"/>
          <w:sz w:val="28"/>
          <w:szCs w:val="28"/>
          <w:lang w:eastAsia="nn-NO"/>
        </w:rPr>
        <w:t xml:space="preserve"> god måte. </w:t>
      </w:r>
    </w:p>
    <w:p w:rsidR="003D113B" w:rsidRDefault="003D113B" w:rsidP="00EB176E">
      <w:pPr>
        <w:spacing w:after="0" w:line="240" w:lineRule="auto"/>
        <w:rPr>
          <w:rFonts w:ascii="Arial" w:eastAsia="Times New Roman" w:hAnsi="Arial" w:cs="Arial"/>
          <w:sz w:val="28"/>
          <w:szCs w:val="28"/>
          <w:lang w:eastAsia="nn-NO"/>
        </w:rPr>
      </w:pPr>
    </w:p>
    <w:p w:rsidR="00EB176E" w:rsidRPr="00CA3F6D" w:rsidRDefault="00EB176E" w:rsidP="00CA3F6D">
      <w:pPr>
        <w:spacing w:after="0" w:line="240" w:lineRule="auto"/>
        <w:rPr>
          <w:rFonts w:ascii="Arial" w:eastAsia="Times New Roman" w:hAnsi="Arial" w:cs="Arial"/>
          <w:sz w:val="28"/>
          <w:szCs w:val="28"/>
          <w:lang w:eastAsia="nn-NO"/>
        </w:rPr>
      </w:pPr>
      <w:r w:rsidRPr="00CA3F6D">
        <w:rPr>
          <w:rFonts w:ascii="Arial" w:eastAsia="Times New Roman" w:hAnsi="Arial" w:cs="Arial"/>
          <w:sz w:val="28"/>
          <w:szCs w:val="28"/>
          <w:lang w:eastAsia="nn-NO"/>
        </w:rPr>
        <w:t>Det vil sikkert oppstå situasjonar der du som koordinator vil oppleva at det er stor skilnad mellom det som er ynskjeleg og det som er mogeleg å få til. Det er venta av deg at du skal vera lojal både mot tenestemottakaren og mot det kommunale syst</w:t>
      </w:r>
      <w:r w:rsidR="003D113B">
        <w:rPr>
          <w:rFonts w:ascii="Arial" w:eastAsia="Times New Roman" w:hAnsi="Arial" w:cs="Arial"/>
          <w:sz w:val="28"/>
          <w:szCs w:val="28"/>
          <w:lang w:eastAsia="nn-NO"/>
        </w:rPr>
        <w:t>emet du representerer</w:t>
      </w:r>
      <w:r w:rsidRPr="00CA3F6D">
        <w:rPr>
          <w:rFonts w:ascii="Arial" w:eastAsia="Times New Roman" w:hAnsi="Arial" w:cs="Arial"/>
          <w:sz w:val="28"/>
          <w:szCs w:val="28"/>
          <w:lang w:eastAsia="nn-NO"/>
        </w:rPr>
        <w:t>. Dette kan vera ei utfordring. Du bør difor avklare med tenestemottakar / pårørande om kva som er di rolle som koordinator og tenestemottakaren sitt ansvar.</w:t>
      </w:r>
      <w:r w:rsidR="003D113B" w:rsidRPr="003D113B">
        <w:rPr>
          <w:rFonts w:ascii="Arial" w:eastAsia="Times New Roman" w:hAnsi="Arial" w:cs="Arial"/>
          <w:sz w:val="28"/>
          <w:szCs w:val="28"/>
          <w:lang w:eastAsia="nn-NO"/>
        </w:rPr>
        <w:t xml:space="preserve"> </w:t>
      </w:r>
      <w:r w:rsidR="003D113B">
        <w:rPr>
          <w:rFonts w:ascii="Arial" w:eastAsia="Times New Roman" w:hAnsi="Arial" w:cs="Arial"/>
          <w:sz w:val="28"/>
          <w:szCs w:val="28"/>
          <w:lang w:eastAsia="nn-NO"/>
        </w:rPr>
        <w:t>Det</w:t>
      </w:r>
      <w:r w:rsidR="003D113B" w:rsidRPr="005B5866">
        <w:rPr>
          <w:rFonts w:ascii="Arial" w:eastAsia="Times New Roman" w:hAnsi="Arial" w:cs="Arial"/>
          <w:sz w:val="28"/>
          <w:szCs w:val="28"/>
          <w:lang w:eastAsia="nn-NO"/>
        </w:rPr>
        <w:t xml:space="preserve"> </w:t>
      </w:r>
      <w:r w:rsidR="003D113B" w:rsidRPr="002E232E">
        <w:rPr>
          <w:rFonts w:ascii="Arial" w:eastAsia="Times New Roman" w:hAnsi="Arial" w:cs="Arial"/>
          <w:sz w:val="28"/>
          <w:szCs w:val="28"/>
          <w:lang w:eastAsia="nn-NO"/>
        </w:rPr>
        <w:t>er viktig å skilja mellom dei oppgåvene du har som koordinator og dei du har som fagperson i høve tenestemottakaren.</w:t>
      </w:r>
    </w:p>
    <w:p w:rsidR="003D113B" w:rsidRDefault="003D113B" w:rsidP="003D113B">
      <w:pPr>
        <w:spacing w:after="0" w:line="240" w:lineRule="auto"/>
        <w:rPr>
          <w:rFonts w:ascii="Arial" w:eastAsia="Times New Roman" w:hAnsi="Arial" w:cs="Arial"/>
          <w:sz w:val="28"/>
          <w:szCs w:val="28"/>
          <w:lang w:eastAsia="nn-NO"/>
        </w:rPr>
      </w:pPr>
    </w:p>
    <w:p w:rsidR="003D113B" w:rsidRPr="00154633" w:rsidRDefault="003D113B" w:rsidP="003D113B">
      <w:pPr>
        <w:spacing w:after="0" w:line="240" w:lineRule="auto"/>
        <w:rPr>
          <w:rFonts w:ascii="Arial" w:eastAsia="Times New Roman" w:hAnsi="Arial" w:cs="Arial"/>
          <w:color w:val="FF0000"/>
          <w:sz w:val="28"/>
          <w:szCs w:val="28"/>
          <w:lang w:eastAsia="nn-NO"/>
        </w:rPr>
      </w:pPr>
      <w:r>
        <w:rPr>
          <w:rFonts w:ascii="Arial" w:eastAsia="Times New Roman" w:hAnsi="Arial" w:cs="Arial"/>
          <w:sz w:val="28"/>
          <w:szCs w:val="28"/>
          <w:lang w:eastAsia="nn-NO"/>
        </w:rPr>
        <w:t xml:space="preserve">Det er di oppgåve </w:t>
      </w:r>
      <w:r w:rsidRPr="00A6154F">
        <w:rPr>
          <w:rFonts w:ascii="Arial" w:eastAsia="Times New Roman" w:hAnsi="Arial" w:cs="Arial"/>
          <w:sz w:val="28"/>
          <w:szCs w:val="28"/>
          <w:lang w:eastAsia="nn-NO"/>
        </w:rPr>
        <w:t>å kalla inn til naudsynt</w:t>
      </w:r>
      <w:r>
        <w:rPr>
          <w:rFonts w:ascii="Arial" w:eastAsia="Times New Roman" w:hAnsi="Arial" w:cs="Arial"/>
          <w:sz w:val="28"/>
          <w:szCs w:val="28"/>
          <w:lang w:eastAsia="nn-NO"/>
        </w:rPr>
        <w:t xml:space="preserve"> m</w:t>
      </w:r>
      <w:r w:rsidRPr="00A6154F">
        <w:rPr>
          <w:rFonts w:ascii="Arial" w:eastAsia="Times New Roman" w:hAnsi="Arial" w:cs="Arial"/>
          <w:sz w:val="28"/>
          <w:szCs w:val="28"/>
          <w:lang w:eastAsia="nn-NO"/>
        </w:rPr>
        <w:t>øteverksemd</w:t>
      </w:r>
      <w:r>
        <w:rPr>
          <w:rFonts w:ascii="Arial" w:eastAsia="Times New Roman" w:hAnsi="Arial" w:cs="Arial"/>
          <w:sz w:val="28"/>
          <w:szCs w:val="28"/>
          <w:lang w:eastAsia="nn-NO"/>
        </w:rPr>
        <w:t xml:space="preserve"> </w:t>
      </w:r>
      <w:r w:rsidRPr="00650C52">
        <w:rPr>
          <w:rFonts w:ascii="Arial" w:eastAsia="Times New Roman" w:hAnsi="Arial" w:cs="Arial"/>
          <w:sz w:val="28"/>
          <w:szCs w:val="28"/>
          <w:u w:val="single"/>
          <w:lang w:eastAsia="nn-NO"/>
        </w:rPr>
        <w:t xml:space="preserve">når det gjeld samordning av tenesteapparatet, </w:t>
      </w:r>
      <w:proofErr w:type="spellStart"/>
      <w:r w:rsidRPr="00650C52">
        <w:rPr>
          <w:rFonts w:ascii="Arial" w:eastAsia="Times New Roman" w:hAnsi="Arial" w:cs="Arial"/>
          <w:sz w:val="28"/>
          <w:szCs w:val="28"/>
          <w:u w:val="single"/>
          <w:lang w:eastAsia="nn-NO"/>
        </w:rPr>
        <w:t>dvs</w:t>
      </w:r>
      <w:proofErr w:type="spellEnd"/>
      <w:r w:rsidRPr="00650C52">
        <w:rPr>
          <w:rFonts w:ascii="Arial" w:eastAsia="Times New Roman" w:hAnsi="Arial" w:cs="Arial"/>
          <w:sz w:val="28"/>
          <w:szCs w:val="28"/>
          <w:u w:val="single"/>
          <w:lang w:eastAsia="nn-NO"/>
        </w:rPr>
        <w:t xml:space="preserve"> ansvarsgruppemøte</w:t>
      </w:r>
      <w:r w:rsidRPr="00A6154F">
        <w:rPr>
          <w:rFonts w:ascii="Arial" w:eastAsia="Times New Roman" w:hAnsi="Arial" w:cs="Arial"/>
          <w:sz w:val="28"/>
          <w:szCs w:val="28"/>
          <w:lang w:eastAsia="nn-NO"/>
        </w:rPr>
        <w:t>.</w:t>
      </w:r>
      <w:r w:rsidRPr="002E232E">
        <w:rPr>
          <w:rFonts w:ascii="Arial" w:eastAsia="Times New Roman" w:hAnsi="Arial" w:cs="Arial"/>
          <w:sz w:val="28"/>
          <w:szCs w:val="28"/>
          <w:lang w:eastAsia="nn-NO"/>
        </w:rPr>
        <w:t xml:space="preserve"> </w:t>
      </w:r>
      <w:r>
        <w:rPr>
          <w:rFonts w:ascii="Arial" w:eastAsia="Times New Roman" w:hAnsi="Arial" w:cs="Arial"/>
          <w:sz w:val="28"/>
          <w:szCs w:val="28"/>
          <w:lang w:eastAsia="nn-NO"/>
        </w:rPr>
        <w:t xml:space="preserve">Du skal også </w:t>
      </w:r>
      <w:r w:rsidR="00154633" w:rsidRPr="00B6183A">
        <w:rPr>
          <w:rFonts w:ascii="Arial" w:eastAsia="Times New Roman" w:hAnsi="Arial" w:cs="Arial"/>
          <w:sz w:val="28"/>
          <w:szCs w:val="28"/>
          <w:lang w:eastAsia="nn-NO"/>
        </w:rPr>
        <w:t>informere tenestemottakar om individuell plan (IP)</w:t>
      </w:r>
      <w:r w:rsidR="00B6183A" w:rsidRPr="00B6183A">
        <w:rPr>
          <w:rFonts w:ascii="Arial" w:eastAsia="Times New Roman" w:hAnsi="Arial" w:cs="Arial"/>
          <w:sz w:val="28"/>
          <w:szCs w:val="28"/>
          <w:lang w:eastAsia="nn-NO"/>
        </w:rPr>
        <w:t xml:space="preserve">. Om tenestemottakar eller pårørande </w:t>
      </w:r>
      <w:r w:rsidRPr="00B6183A">
        <w:rPr>
          <w:rFonts w:ascii="Arial" w:eastAsia="Times New Roman" w:hAnsi="Arial" w:cs="Arial"/>
          <w:sz w:val="28"/>
          <w:szCs w:val="28"/>
          <w:lang w:eastAsia="nn-NO"/>
        </w:rPr>
        <w:t>ynskjer</w:t>
      </w:r>
      <w:r w:rsidR="00154633" w:rsidRPr="00B6183A">
        <w:rPr>
          <w:rFonts w:ascii="Arial" w:eastAsia="Times New Roman" w:hAnsi="Arial" w:cs="Arial"/>
          <w:sz w:val="28"/>
          <w:szCs w:val="28"/>
          <w:lang w:eastAsia="nn-NO"/>
        </w:rPr>
        <w:t xml:space="preserve"> </w:t>
      </w:r>
      <w:r w:rsidR="00B6183A" w:rsidRPr="00B6183A">
        <w:rPr>
          <w:rFonts w:ascii="Arial" w:eastAsia="Times New Roman" w:hAnsi="Arial" w:cs="Arial"/>
          <w:sz w:val="28"/>
          <w:szCs w:val="28"/>
          <w:lang w:eastAsia="nn-NO"/>
        </w:rPr>
        <w:t xml:space="preserve">IP, har du ansvar for å </w:t>
      </w:r>
      <w:proofErr w:type="spellStart"/>
      <w:r w:rsidR="00B6183A" w:rsidRPr="00B6183A">
        <w:rPr>
          <w:rFonts w:ascii="Arial" w:eastAsia="Times New Roman" w:hAnsi="Arial" w:cs="Arial"/>
          <w:sz w:val="28"/>
          <w:szCs w:val="28"/>
          <w:lang w:eastAsia="nn-NO"/>
        </w:rPr>
        <w:t>iverksetja</w:t>
      </w:r>
      <w:proofErr w:type="spellEnd"/>
      <w:r w:rsidR="00B6183A" w:rsidRPr="00B6183A">
        <w:rPr>
          <w:rFonts w:ascii="Arial" w:eastAsia="Times New Roman" w:hAnsi="Arial" w:cs="Arial"/>
          <w:sz w:val="28"/>
          <w:szCs w:val="28"/>
          <w:lang w:eastAsia="nn-NO"/>
        </w:rPr>
        <w:t xml:space="preserve"> denne og følgje den opp.</w:t>
      </w:r>
    </w:p>
    <w:p w:rsidR="00FF5592" w:rsidRDefault="00FF5592" w:rsidP="003D113B">
      <w:pPr>
        <w:spacing w:after="0" w:line="240" w:lineRule="auto"/>
        <w:rPr>
          <w:rFonts w:ascii="Arial" w:eastAsia="Times New Roman" w:hAnsi="Arial" w:cs="Arial"/>
          <w:sz w:val="28"/>
          <w:szCs w:val="28"/>
          <w:lang w:eastAsia="nn-NO"/>
        </w:rPr>
      </w:pPr>
    </w:p>
    <w:p w:rsidR="00361BF8" w:rsidRDefault="004B2455" w:rsidP="00CA3F6D">
      <w:pPr>
        <w:spacing w:after="0" w:line="240" w:lineRule="auto"/>
        <w:rPr>
          <w:rFonts w:ascii="Arial" w:eastAsia="Times New Roman" w:hAnsi="Arial" w:cs="Arial"/>
          <w:sz w:val="28"/>
          <w:szCs w:val="28"/>
          <w:lang w:eastAsia="nn-NO"/>
        </w:rPr>
      </w:pPr>
      <w:r>
        <w:rPr>
          <w:rFonts w:ascii="Arial" w:eastAsia="Times New Roman" w:hAnsi="Arial" w:cs="Arial"/>
          <w:sz w:val="28"/>
          <w:szCs w:val="28"/>
          <w:lang w:eastAsia="nn-NO"/>
        </w:rPr>
        <w:t xml:space="preserve">Koordinator oppgåver: </w:t>
      </w:r>
    </w:p>
    <w:p w:rsidR="00361BF8" w:rsidRDefault="00FF5592" w:rsidP="00CA3F6D">
      <w:pPr>
        <w:spacing w:after="0" w:line="240" w:lineRule="auto"/>
        <w:rPr>
          <w:rFonts w:ascii="Arial" w:eastAsia="Times New Roman" w:hAnsi="Arial" w:cs="Arial"/>
          <w:sz w:val="28"/>
          <w:szCs w:val="28"/>
          <w:lang w:eastAsia="nn-NO"/>
        </w:rPr>
      </w:pPr>
      <w:r w:rsidRPr="00FF5592">
        <w:rPr>
          <w:rFonts w:ascii="Arial" w:eastAsia="Times New Roman" w:hAnsi="Arial" w:cs="Arial"/>
          <w:noProof/>
          <w:sz w:val="28"/>
          <w:szCs w:val="28"/>
          <w:lang w:eastAsia="nn-NO"/>
        </w:rPr>
        <mc:AlternateContent>
          <mc:Choice Requires="wps">
            <w:drawing>
              <wp:anchor distT="0" distB="0" distL="114300" distR="114300" simplePos="0" relativeHeight="251678720" behindDoc="0" locked="0" layoutInCell="1" allowOverlap="1" wp14:anchorId="18D290AA" wp14:editId="61049954">
                <wp:simplePos x="0" y="0"/>
                <wp:positionH relativeFrom="column">
                  <wp:posOffset>14605</wp:posOffset>
                </wp:positionH>
                <wp:positionV relativeFrom="paragraph">
                  <wp:posOffset>67310</wp:posOffset>
                </wp:positionV>
                <wp:extent cx="2476500" cy="2743200"/>
                <wp:effectExtent l="0" t="0" r="19050" b="19050"/>
                <wp:wrapNone/>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43200"/>
                        </a:xfrm>
                        <a:prstGeom prst="rect">
                          <a:avLst/>
                        </a:prstGeom>
                        <a:solidFill>
                          <a:srgbClr val="FFFFFF"/>
                        </a:solidFill>
                        <a:ln w="9525">
                          <a:solidFill>
                            <a:srgbClr val="000000"/>
                          </a:solidFill>
                          <a:miter lim="800000"/>
                          <a:headEnd/>
                          <a:tailEnd/>
                        </a:ln>
                      </wps:spPr>
                      <wps:txbx>
                        <w:txbxContent>
                          <w:p w:rsidR="00FF5592" w:rsidRDefault="00FF5592" w:rsidP="00FF5592">
                            <w:pPr>
                              <w:pStyle w:val="Listeavsnitt"/>
                              <w:numPr>
                                <w:ilvl w:val="0"/>
                                <w:numId w:val="4"/>
                              </w:numPr>
                              <w:spacing w:after="0" w:line="240" w:lineRule="auto"/>
                              <w:rPr>
                                <w:rFonts w:ascii="Arial" w:eastAsia="Times New Roman" w:hAnsi="Arial" w:cs="Arial"/>
                                <w:i/>
                                <w:sz w:val="28"/>
                                <w:szCs w:val="28"/>
                                <w:lang w:eastAsia="nn-NO"/>
                              </w:rPr>
                            </w:pPr>
                            <w:r>
                              <w:rPr>
                                <w:rFonts w:ascii="Arial" w:eastAsia="Times New Roman" w:hAnsi="Arial" w:cs="Arial"/>
                                <w:i/>
                                <w:sz w:val="28"/>
                                <w:szCs w:val="28"/>
                                <w:lang w:eastAsia="nn-NO"/>
                              </w:rPr>
                              <w:t>Koordinera</w:t>
                            </w:r>
                            <w:r w:rsidRPr="00FF5592">
                              <w:rPr>
                                <w:rFonts w:ascii="Arial" w:eastAsia="Times New Roman" w:hAnsi="Arial" w:cs="Arial"/>
                                <w:i/>
                                <w:sz w:val="28"/>
                                <w:szCs w:val="28"/>
                                <w:lang w:eastAsia="nn-NO"/>
                              </w:rPr>
                              <w:t xml:space="preserve"> tenestemottakar sine tenester</w:t>
                            </w:r>
                            <w:r>
                              <w:rPr>
                                <w:rFonts w:ascii="Arial" w:eastAsia="Times New Roman" w:hAnsi="Arial" w:cs="Arial"/>
                                <w:i/>
                                <w:sz w:val="28"/>
                                <w:szCs w:val="28"/>
                                <w:lang w:eastAsia="nn-NO"/>
                              </w:rPr>
                              <w:t>.</w:t>
                            </w:r>
                          </w:p>
                          <w:p w:rsidR="00FF5592" w:rsidRPr="00FF5592" w:rsidRDefault="00FF5592" w:rsidP="00FF5592">
                            <w:pPr>
                              <w:pStyle w:val="Listeavsnitt"/>
                              <w:spacing w:after="0" w:line="240" w:lineRule="auto"/>
                              <w:rPr>
                                <w:rFonts w:ascii="Arial" w:eastAsia="Times New Roman" w:hAnsi="Arial" w:cs="Arial"/>
                                <w:i/>
                                <w:sz w:val="28"/>
                                <w:szCs w:val="28"/>
                                <w:lang w:eastAsia="nn-NO"/>
                              </w:rPr>
                            </w:pPr>
                          </w:p>
                          <w:p w:rsidR="00FF5592" w:rsidRDefault="00FF5592" w:rsidP="00FF5592">
                            <w:pPr>
                              <w:pStyle w:val="Listeavsnitt"/>
                              <w:numPr>
                                <w:ilvl w:val="0"/>
                                <w:numId w:val="4"/>
                              </w:numPr>
                              <w:spacing w:after="0" w:line="240" w:lineRule="auto"/>
                              <w:rPr>
                                <w:rFonts w:ascii="Arial" w:eastAsia="Times New Roman" w:hAnsi="Arial" w:cs="Arial"/>
                                <w:i/>
                                <w:sz w:val="28"/>
                                <w:szCs w:val="28"/>
                                <w:lang w:eastAsia="nn-NO"/>
                              </w:rPr>
                            </w:pPr>
                            <w:r>
                              <w:rPr>
                                <w:rFonts w:ascii="Arial" w:eastAsia="Times New Roman" w:hAnsi="Arial" w:cs="Arial"/>
                                <w:i/>
                                <w:sz w:val="28"/>
                                <w:szCs w:val="28"/>
                                <w:lang w:eastAsia="nn-NO"/>
                              </w:rPr>
                              <w:t xml:space="preserve">Følgje opp arbeid med individuell plan dersom brukar ynskjer det. </w:t>
                            </w:r>
                          </w:p>
                          <w:p w:rsidR="00FF5592" w:rsidRPr="00FF5592" w:rsidRDefault="00FF5592" w:rsidP="00FF5592">
                            <w:pPr>
                              <w:spacing w:after="0" w:line="240" w:lineRule="auto"/>
                              <w:rPr>
                                <w:rFonts w:ascii="Arial" w:eastAsia="Times New Roman" w:hAnsi="Arial" w:cs="Arial"/>
                                <w:i/>
                                <w:sz w:val="28"/>
                                <w:szCs w:val="28"/>
                                <w:lang w:eastAsia="nn-NO"/>
                              </w:rPr>
                            </w:pPr>
                          </w:p>
                          <w:p w:rsidR="00FF5592" w:rsidRDefault="00FF5592" w:rsidP="00FF5592">
                            <w:pPr>
                              <w:pStyle w:val="Listeavsnitt"/>
                              <w:numPr>
                                <w:ilvl w:val="0"/>
                                <w:numId w:val="4"/>
                              </w:numPr>
                              <w:spacing w:after="0" w:line="240" w:lineRule="auto"/>
                              <w:rPr>
                                <w:rFonts w:ascii="Arial" w:eastAsia="Times New Roman" w:hAnsi="Arial" w:cs="Arial"/>
                                <w:i/>
                                <w:sz w:val="28"/>
                                <w:szCs w:val="28"/>
                                <w:lang w:eastAsia="nn-NO"/>
                              </w:rPr>
                            </w:pPr>
                            <w:r w:rsidRPr="00FF5592">
                              <w:rPr>
                                <w:rFonts w:ascii="Arial" w:eastAsia="Times New Roman" w:hAnsi="Arial" w:cs="Arial"/>
                                <w:i/>
                                <w:sz w:val="28"/>
                                <w:szCs w:val="28"/>
                                <w:lang w:eastAsia="nn-NO"/>
                              </w:rPr>
                              <w:t>Kalle inn, leia og sikre dokumentasjon frå</w:t>
                            </w:r>
                            <w:r>
                              <w:rPr>
                                <w:rFonts w:ascii="Arial" w:eastAsia="Times New Roman" w:hAnsi="Arial" w:cs="Arial"/>
                                <w:i/>
                                <w:sz w:val="28"/>
                                <w:szCs w:val="28"/>
                                <w:lang w:eastAsia="nn-NO"/>
                              </w:rPr>
                              <w:t xml:space="preserve"> </w:t>
                            </w:r>
                            <w:r w:rsidRPr="00FF5592">
                              <w:rPr>
                                <w:rFonts w:ascii="Arial" w:eastAsia="Times New Roman" w:hAnsi="Arial" w:cs="Arial"/>
                                <w:i/>
                                <w:sz w:val="28"/>
                                <w:szCs w:val="28"/>
                                <w:lang w:eastAsia="nn-NO"/>
                              </w:rPr>
                              <w:t>ansvarsgruppemøta</w:t>
                            </w:r>
                            <w:r>
                              <w:rPr>
                                <w:rFonts w:ascii="Arial" w:eastAsia="Times New Roman" w:hAnsi="Arial" w:cs="Arial"/>
                                <w:i/>
                                <w:sz w:val="28"/>
                                <w:szCs w:val="28"/>
                                <w:lang w:eastAsia="nn-NO"/>
                              </w:rPr>
                              <w:t>.</w:t>
                            </w:r>
                          </w:p>
                          <w:p w:rsidR="00FF5592" w:rsidRPr="00FF5592" w:rsidRDefault="00FF5592" w:rsidP="00FF5592">
                            <w:pPr>
                              <w:pStyle w:val="Listeavsnitt"/>
                              <w:spacing w:after="0" w:line="240" w:lineRule="auto"/>
                              <w:rPr>
                                <w:rFonts w:ascii="Arial" w:eastAsia="Times New Roman" w:hAnsi="Arial" w:cs="Arial"/>
                                <w:i/>
                                <w:sz w:val="28"/>
                                <w:szCs w:val="28"/>
                                <w:lang w:eastAsia="nn-NO"/>
                              </w:rPr>
                            </w:pPr>
                          </w:p>
                          <w:p w:rsidR="00FF5592" w:rsidRDefault="00FF5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5pt;margin-top:5.3pt;width:195pt;height:3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">
                <v:textbox>
                  <w:txbxContent>
                    <w:p w:rsidR="00FF5592" w:rsidRDefault="00FF5592" w:rsidP="00FF5592">
                      <w:pPr>
                        <w:pStyle w:val="Listeavsnitt"/>
                        <w:numPr>
                          <w:ilvl w:val="0"/>
                          <w:numId w:val="4"/>
                        </w:numPr>
                        <w:spacing w:after="0" w:line="240" w:lineRule="auto"/>
                        <w:rPr>
                          <w:rFonts w:ascii="Arial" w:eastAsia="Times New Roman" w:hAnsi="Arial" w:cs="Arial"/>
                          <w:i/>
                          <w:sz w:val="28"/>
                          <w:szCs w:val="28"/>
                          <w:lang w:eastAsia="nn-NO"/>
                        </w:rPr>
                      </w:pPr>
                      <w:r>
                        <w:rPr>
                          <w:rFonts w:ascii="Arial" w:eastAsia="Times New Roman" w:hAnsi="Arial" w:cs="Arial"/>
                          <w:i/>
                          <w:sz w:val="28"/>
                          <w:szCs w:val="28"/>
                          <w:lang w:eastAsia="nn-NO"/>
                        </w:rPr>
                        <w:t>Koordinera</w:t>
                      </w:r>
                      <w:r w:rsidRPr="00FF5592">
                        <w:rPr>
                          <w:rFonts w:ascii="Arial" w:eastAsia="Times New Roman" w:hAnsi="Arial" w:cs="Arial"/>
                          <w:i/>
                          <w:sz w:val="28"/>
                          <w:szCs w:val="28"/>
                          <w:lang w:eastAsia="nn-NO"/>
                        </w:rPr>
                        <w:t xml:space="preserve"> tenestemottakar sine tenester</w:t>
                      </w:r>
                      <w:r>
                        <w:rPr>
                          <w:rFonts w:ascii="Arial" w:eastAsia="Times New Roman" w:hAnsi="Arial" w:cs="Arial"/>
                          <w:i/>
                          <w:sz w:val="28"/>
                          <w:szCs w:val="28"/>
                          <w:lang w:eastAsia="nn-NO"/>
                        </w:rPr>
                        <w:t>.</w:t>
                      </w:r>
                    </w:p>
                    <w:p w:rsidR="00FF5592" w:rsidRPr="00FF5592" w:rsidRDefault="00FF5592" w:rsidP="00FF5592">
                      <w:pPr>
                        <w:pStyle w:val="Listeavsnitt"/>
                        <w:spacing w:after="0" w:line="240" w:lineRule="auto"/>
                        <w:rPr>
                          <w:rFonts w:ascii="Arial" w:eastAsia="Times New Roman" w:hAnsi="Arial" w:cs="Arial"/>
                          <w:i/>
                          <w:sz w:val="28"/>
                          <w:szCs w:val="28"/>
                          <w:lang w:eastAsia="nn-NO"/>
                        </w:rPr>
                      </w:pPr>
                    </w:p>
                    <w:p w:rsidR="00FF5592" w:rsidRDefault="00FF5592" w:rsidP="00FF5592">
                      <w:pPr>
                        <w:pStyle w:val="Listeavsnitt"/>
                        <w:numPr>
                          <w:ilvl w:val="0"/>
                          <w:numId w:val="4"/>
                        </w:numPr>
                        <w:spacing w:after="0" w:line="240" w:lineRule="auto"/>
                        <w:rPr>
                          <w:rFonts w:ascii="Arial" w:eastAsia="Times New Roman" w:hAnsi="Arial" w:cs="Arial"/>
                          <w:i/>
                          <w:sz w:val="28"/>
                          <w:szCs w:val="28"/>
                          <w:lang w:eastAsia="nn-NO"/>
                        </w:rPr>
                      </w:pPr>
                      <w:r>
                        <w:rPr>
                          <w:rFonts w:ascii="Arial" w:eastAsia="Times New Roman" w:hAnsi="Arial" w:cs="Arial"/>
                          <w:i/>
                          <w:sz w:val="28"/>
                          <w:szCs w:val="28"/>
                          <w:lang w:eastAsia="nn-NO"/>
                        </w:rPr>
                        <w:t xml:space="preserve">Følgje opp arbeid med individuell plan dersom brukar ynskjer det. </w:t>
                      </w:r>
                    </w:p>
                    <w:p w:rsidR="00FF5592" w:rsidRPr="00FF5592" w:rsidRDefault="00FF5592" w:rsidP="00FF5592">
                      <w:pPr>
                        <w:spacing w:after="0" w:line="240" w:lineRule="auto"/>
                        <w:rPr>
                          <w:rFonts w:ascii="Arial" w:eastAsia="Times New Roman" w:hAnsi="Arial" w:cs="Arial"/>
                          <w:i/>
                          <w:sz w:val="28"/>
                          <w:szCs w:val="28"/>
                          <w:lang w:eastAsia="nn-NO"/>
                        </w:rPr>
                      </w:pPr>
                    </w:p>
                    <w:p w:rsidR="00FF5592" w:rsidRDefault="00FF5592" w:rsidP="00FF5592">
                      <w:pPr>
                        <w:pStyle w:val="Listeavsnitt"/>
                        <w:numPr>
                          <w:ilvl w:val="0"/>
                          <w:numId w:val="4"/>
                        </w:numPr>
                        <w:spacing w:after="0" w:line="240" w:lineRule="auto"/>
                        <w:rPr>
                          <w:rFonts w:ascii="Arial" w:eastAsia="Times New Roman" w:hAnsi="Arial" w:cs="Arial"/>
                          <w:i/>
                          <w:sz w:val="28"/>
                          <w:szCs w:val="28"/>
                          <w:lang w:eastAsia="nn-NO"/>
                        </w:rPr>
                      </w:pPr>
                      <w:r w:rsidRPr="00FF5592">
                        <w:rPr>
                          <w:rFonts w:ascii="Arial" w:eastAsia="Times New Roman" w:hAnsi="Arial" w:cs="Arial"/>
                          <w:i/>
                          <w:sz w:val="28"/>
                          <w:szCs w:val="28"/>
                          <w:lang w:eastAsia="nn-NO"/>
                        </w:rPr>
                        <w:t>Kalle inn, leia og sikre dokumentasjon frå</w:t>
                      </w:r>
                      <w:r>
                        <w:rPr>
                          <w:rFonts w:ascii="Arial" w:eastAsia="Times New Roman" w:hAnsi="Arial" w:cs="Arial"/>
                          <w:i/>
                          <w:sz w:val="28"/>
                          <w:szCs w:val="28"/>
                          <w:lang w:eastAsia="nn-NO"/>
                        </w:rPr>
                        <w:t xml:space="preserve"> </w:t>
                      </w:r>
                      <w:r w:rsidRPr="00FF5592">
                        <w:rPr>
                          <w:rFonts w:ascii="Arial" w:eastAsia="Times New Roman" w:hAnsi="Arial" w:cs="Arial"/>
                          <w:i/>
                          <w:sz w:val="28"/>
                          <w:szCs w:val="28"/>
                          <w:lang w:eastAsia="nn-NO"/>
                        </w:rPr>
                        <w:t>ansvarsgruppemøta</w:t>
                      </w:r>
                      <w:r>
                        <w:rPr>
                          <w:rFonts w:ascii="Arial" w:eastAsia="Times New Roman" w:hAnsi="Arial" w:cs="Arial"/>
                          <w:i/>
                          <w:sz w:val="28"/>
                          <w:szCs w:val="28"/>
                          <w:lang w:eastAsia="nn-NO"/>
                        </w:rPr>
                        <w:t>.</w:t>
                      </w:r>
                    </w:p>
                    <w:p w:rsidR="00FF5592" w:rsidRPr="00FF5592" w:rsidRDefault="00FF5592" w:rsidP="00FF5592">
                      <w:pPr>
                        <w:pStyle w:val="Listeavsnitt"/>
                        <w:spacing w:after="0" w:line="240" w:lineRule="auto"/>
                        <w:rPr>
                          <w:rFonts w:ascii="Arial" w:eastAsia="Times New Roman" w:hAnsi="Arial" w:cs="Arial"/>
                          <w:i/>
                          <w:sz w:val="28"/>
                          <w:szCs w:val="28"/>
                          <w:lang w:eastAsia="nn-NO"/>
                        </w:rPr>
                      </w:pPr>
                    </w:p>
                    <w:p w:rsidR="00FF5592" w:rsidRDefault="00FF5592"/>
                  </w:txbxContent>
                </v:textbox>
              </v:shape>
            </w:pict>
          </mc:Fallback>
        </mc:AlternateContent>
      </w:r>
    </w:p>
    <w:p w:rsidR="00361BF8" w:rsidRDefault="00FF5592" w:rsidP="00CA3F6D">
      <w:pPr>
        <w:spacing w:after="0" w:line="240" w:lineRule="auto"/>
        <w:rPr>
          <w:rFonts w:ascii="Arial" w:eastAsia="Times New Roman" w:hAnsi="Arial" w:cs="Arial"/>
          <w:sz w:val="28"/>
          <w:szCs w:val="28"/>
          <w:lang w:eastAsia="nn-NO"/>
        </w:rPr>
      </w:pPr>
      <w:r>
        <w:rPr>
          <w:noProof/>
          <w:color w:val="0000FF"/>
          <w:lang w:eastAsia="nn-NO"/>
        </w:rPr>
        <w:drawing>
          <wp:anchor distT="0" distB="0" distL="114300" distR="114300" simplePos="0" relativeHeight="251676672" behindDoc="0" locked="0" layoutInCell="1" allowOverlap="1" wp14:anchorId="087B27FA" wp14:editId="77B949FB">
            <wp:simplePos x="0" y="0"/>
            <wp:positionH relativeFrom="margin">
              <wp:posOffset>3599815</wp:posOffset>
            </wp:positionH>
            <wp:positionV relativeFrom="margin">
              <wp:posOffset>6744970</wp:posOffset>
            </wp:positionV>
            <wp:extent cx="2311400" cy="1965960"/>
            <wp:effectExtent l="0" t="0" r="0" b="0"/>
            <wp:wrapSquare wrapText="bothSides"/>
            <wp:docPr id="6" name="Bilete 6" descr="http://em.dnbeiendom.no/wp-content/uploads/2014/01/Forventninger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m.dnbeiendom.no/wp-content/uploads/2014/01/Forventninger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1400" cy="196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1BF8" w:rsidRDefault="00361BF8" w:rsidP="00CA3F6D">
      <w:pPr>
        <w:spacing w:after="0" w:line="240" w:lineRule="auto"/>
        <w:rPr>
          <w:rFonts w:ascii="Arial" w:eastAsia="Times New Roman" w:hAnsi="Arial" w:cs="Arial"/>
          <w:sz w:val="28"/>
          <w:szCs w:val="28"/>
          <w:lang w:eastAsia="nn-NO"/>
        </w:rPr>
      </w:pPr>
    </w:p>
    <w:p w:rsidR="00361BF8" w:rsidRDefault="00361BF8" w:rsidP="00CA3F6D">
      <w:pPr>
        <w:spacing w:after="0" w:line="240" w:lineRule="auto"/>
        <w:rPr>
          <w:rFonts w:ascii="Arial" w:eastAsia="Times New Roman" w:hAnsi="Arial" w:cs="Arial"/>
          <w:sz w:val="28"/>
          <w:szCs w:val="28"/>
          <w:lang w:eastAsia="nn-NO"/>
        </w:rPr>
      </w:pPr>
    </w:p>
    <w:p w:rsidR="00361BF8" w:rsidRDefault="00361BF8" w:rsidP="00CA3F6D">
      <w:pPr>
        <w:spacing w:after="0" w:line="240" w:lineRule="auto"/>
        <w:rPr>
          <w:rFonts w:ascii="Arial" w:eastAsia="Times New Roman" w:hAnsi="Arial" w:cs="Arial"/>
          <w:sz w:val="28"/>
          <w:szCs w:val="28"/>
          <w:lang w:eastAsia="nn-NO"/>
        </w:rPr>
      </w:pPr>
    </w:p>
    <w:p w:rsidR="00361BF8" w:rsidRDefault="00361BF8" w:rsidP="00CA3F6D">
      <w:pPr>
        <w:spacing w:after="0" w:line="240" w:lineRule="auto"/>
        <w:rPr>
          <w:rFonts w:ascii="Arial" w:eastAsia="Times New Roman" w:hAnsi="Arial" w:cs="Arial"/>
          <w:sz w:val="28"/>
          <w:szCs w:val="28"/>
          <w:lang w:eastAsia="nn-NO"/>
        </w:rPr>
      </w:pPr>
    </w:p>
    <w:p w:rsidR="00361BF8" w:rsidRDefault="00361BF8" w:rsidP="00CA3F6D">
      <w:pPr>
        <w:spacing w:after="0" w:line="240" w:lineRule="auto"/>
        <w:rPr>
          <w:rFonts w:ascii="Arial" w:eastAsia="Times New Roman" w:hAnsi="Arial" w:cs="Arial"/>
          <w:sz w:val="28"/>
          <w:szCs w:val="28"/>
          <w:lang w:eastAsia="nn-NO"/>
        </w:rPr>
      </w:pPr>
    </w:p>
    <w:p w:rsidR="00361BF8" w:rsidRDefault="00361BF8" w:rsidP="00CA3F6D">
      <w:pPr>
        <w:spacing w:after="0" w:line="240" w:lineRule="auto"/>
        <w:rPr>
          <w:rFonts w:ascii="Arial" w:eastAsia="Times New Roman" w:hAnsi="Arial" w:cs="Arial"/>
          <w:sz w:val="28"/>
          <w:szCs w:val="28"/>
          <w:lang w:eastAsia="nn-NO"/>
        </w:rPr>
      </w:pPr>
    </w:p>
    <w:p w:rsidR="00361BF8" w:rsidRDefault="00361BF8" w:rsidP="00CA3F6D">
      <w:pPr>
        <w:spacing w:after="0" w:line="240" w:lineRule="auto"/>
        <w:rPr>
          <w:rFonts w:ascii="Arial" w:eastAsia="Times New Roman" w:hAnsi="Arial" w:cs="Arial"/>
          <w:sz w:val="28"/>
          <w:szCs w:val="28"/>
          <w:lang w:eastAsia="nn-NO"/>
        </w:rPr>
      </w:pPr>
    </w:p>
    <w:p w:rsidR="00361BF8" w:rsidRDefault="00361BF8" w:rsidP="00CA3F6D">
      <w:pPr>
        <w:spacing w:after="0" w:line="240" w:lineRule="auto"/>
        <w:rPr>
          <w:rFonts w:ascii="Arial" w:eastAsia="Times New Roman" w:hAnsi="Arial" w:cs="Arial"/>
          <w:sz w:val="28"/>
          <w:szCs w:val="28"/>
          <w:lang w:eastAsia="nn-NO"/>
        </w:rPr>
      </w:pPr>
    </w:p>
    <w:p w:rsidR="00361BF8" w:rsidRDefault="00361BF8" w:rsidP="00CA3F6D">
      <w:pPr>
        <w:spacing w:after="0" w:line="240" w:lineRule="auto"/>
        <w:rPr>
          <w:rFonts w:ascii="Arial" w:eastAsia="Times New Roman" w:hAnsi="Arial" w:cs="Arial"/>
          <w:sz w:val="28"/>
          <w:szCs w:val="28"/>
          <w:lang w:eastAsia="nn-NO"/>
        </w:rPr>
      </w:pPr>
    </w:p>
    <w:p w:rsidR="009F68BB" w:rsidRDefault="009F68BB" w:rsidP="00CA3F6D">
      <w:pPr>
        <w:spacing w:after="0" w:line="240" w:lineRule="auto"/>
        <w:rPr>
          <w:rFonts w:ascii="Arial" w:eastAsia="Times New Roman" w:hAnsi="Arial" w:cs="Arial"/>
          <w:sz w:val="28"/>
          <w:szCs w:val="28"/>
          <w:lang w:eastAsia="nn-NO"/>
        </w:rPr>
      </w:pPr>
    </w:p>
    <w:p w:rsidR="00FF5592" w:rsidRDefault="00FF5592" w:rsidP="00CA3F6D">
      <w:pPr>
        <w:spacing w:after="0" w:line="240" w:lineRule="auto"/>
        <w:rPr>
          <w:rFonts w:ascii="Arial" w:eastAsia="Times New Roman" w:hAnsi="Arial" w:cs="Arial"/>
          <w:sz w:val="28"/>
          <w:szCs w:val="28"/>
          <w:lang w:eastAsia="nn-NO"/>
        </w:rPr>
      </w:pPr>
    </w:p>
    <w:p w:rsidR="00FF5592" w:rsidRDefault="00FF5592" w:rsidP="00CA3F6D">
      <w:pPr>
        <w:spacing w:after="0" w:line="240" w:lineRule="auto"/>
        <w:rPr>
          <w:rFonts w:ascii="Arial" w:eastAsia="Times New Roman" w:hAnsi="Arial" w:cs="Arial"/>
          <w:sz w:val="28"/>
          <w:szCs w:val="28"/>
          <w:lang w:eastAsia="nn-NO"/>
        </w:rPr>
      </w:pPr>
    </w:p>
    <w:p w:rsidR="00722B40" w:rsidRDefault="00722B40" w:rsidP="00CA3F6D">
      <w:pPr>
        <w:spacing w:after="0" w:line="240" w:lineRule="auto"/>
        <w:rPr>
          <w:rFonts w:ascii="Arial" w:eastAsia="Times New Roman" w:hAnsi="Arial" w:cs="Arial"/>
          <w:sz w:val="28"/>
          <w:szCs w:val="28"/>
          <w:lang w:eastAsia="nn-NO"/>
        </w:rPr>
      </w:pPr>
      <w:bookmarkStart w:id="1" w:name="_GoBack"/>
      <w:bookmarkEnd w:id="1"/>
    </w:p>
    <w:p w:rsidR="00CA3F6D" w:rsidRPr="00CA3F6D" w:rsidRDefault="00CA3F6D" w:rsidP="00CA3F6D">
      <w:pPr>
        <w:spacing w:after="0" w:line="240" w:lineRule="auto"/>
        <w:rPr>
          <w:rFonts w:ascii="Arial" w:eastAsia="Times New Roman" w:hAnsi="Arial" w:cs="Arial"/>
          <w:sz w:val="28"/>
          <w:szCs w:val="28"/>
          <w:lang w:eastAsia="nn-NO"/>
        </w:rPr>
      </w:pPr>
      <w:r w:rsidRPr="00CA3F6D">
        <w:rPr>
          <w:rFonts w:ascii="Arial" w:eastAsia="Times New Roman" w:hAnsi="Arial" w:cs="Arial"/>
          <w:sz w:val="28"/>
          <w:szCs w:val="28"/>
          <w:lang w:eastAsia="nn-NO"/>
        </w:rPr>
        <w:t>Etne kommune vil årleg halda kurs for koordinatorar. Dersom du har behov ut over dette for rettleiing og oppfølging</w:t>
      </w:r>
      <w:r w:rsidR="0006717B">
        <w:rPr>
          <w:rFonts w:ascii="Arial" w:eastAsia="Times New Roman" w:hAnsi="Arial" w:cs="Arial"/>
          <w:sz w:val="28"/>
          <w:szCs w:val="28"/>
          <w:lang w:eastAsia="nn-NO"/>
        </w:rPr>
        <w:t>,</w:t>
      </w:r>
      <w:r w:rsidR="00D63A71">
        <w:rPr>
          <w:rFonts w:ascii="Arial" w:eastAsia="Times New Roman" w:hAnsi="Arial" w:cs="Arial"/>
          <w:sz w:val="28"/>
          <w:szCs w:val="28"/>
          <w:lang w:eastAsia="nn-NO"/>
        </w:rPr>
        <w:t xml:space="preserve"> kan du kontakta</w:t>
      </w:r>
      <w:r w:rsidRPr="00CA3F6D">
        <w:rPr>
          <w:rFonts w:ascii="Arial" w:eastAsia="Times New Roman" w:hAnsi="Arial" w:cs="Arial"/>
          <w:sz w:val="28"/>
          <w:szCs w:val="28"/>
          <w:lang w:eastAsia="nn-NO"/>
        </w:rPr>
        <w:t xml:space="preserve"> </w:t>
      </w:r>
      <w:r w:rsidR="00FF5592">
        <w:rPr>
          <w:rFonts w:ascii="Arial" w:eastAsia="Times New Roman" w:hAnsi="Arial" w:cs="Arial"/>
          <w:sz w:val="28"/>
          <w:szCs w:val="28"/>
          <w:lang w:eastAsia="nn-NO"/>
        </w:rPr>
        <w:t xml:space="preserve">KE </w:t>
      </w:r>
      <w:r w:rsidRPr="00CA3F6D">
        <w:rPr>
          <w:rFonts w:ascii="Arial" w:eastAsia="Times New Roman" w:hAnsi="Arial" w:cs="Arial"/>
          <w:sz w:val="28"/>
          <w:szCs w:val="28"/>
          <w:lang w:eastAsia="nn-NO"/>
        </w:rPr>
        <w:t>i Etne kommune v/ leiar av KE.</w:t>
      </w:r>
    </w:p>
    <w:p w:rsidR="009B6092" w:rsidRPr="00FF5592" w:rsidRDefault="00C049AC" w:rsidP="00FF5592">
      <w:bookmarkStart w:id="2" w:name="_Toc224611075"/>
      <w:r>
        <w:tab/>
      </w:r>
      <w:r>
        <w:tab/>
      </w:r>
      <w:r>
        <w:tab/>
      </w:r>
      <w:bookmarkStart w:id="3" w:name="_Toc224611076"/>
      <w:bookmarkEnd w:id="2"/>
    </w:p>
    <w:p w:rsidR="002E232E" w:rsidRPr="00361BF8" w:rsidRDefault="003D113B" w:rsidP="00361BF8">
      <w:pPr>
        <w:pStyle w:val="Overskrift1"/>
      </w:pPr>
      <w:bookmarkStart w:id="4" w:name="_Toc516571520"/>
      <w:r w:rsidRPr="00361BF8">
        <w:t>2</w:t>
      </w:r>
      <w:r w:rsidR="00CA3F6D" w:rsidRPr="00361BF8">
        <w:t xml:space="preserve">. </w:t>
      </w:r>
      <w:bookmarkEnd w:id="3"/>
      <w:r w:rsidR="009F68BB" w:rsidRPr="00361BF8">
        <w:t>Informert samtykke</w:t>
      </w:r>
      <w:bookmarkEnd w:id="4"/>
      <w:r w:rsidR="009F68BB" w:rsidRPr="00361BF8">
        <w:t xml:space="preserve"> </w:t>
      </w:r>
    </w:p>
    <w:p w:rsidR="00C049AC" w:rsidRDefault="00C049AC" w:rsidP="002E232E">
      <w:pPr>
        <w:spacing w:after="0" w:line="240" w:lineRule="auto"/>
        <w:rPr>
          <w:rFonts w:ascii="Arial" w:eastAsia="Times New Roman" w:hAnsi="Arial" w:cs="Arial"/>
          <w:sz w:val="28"/>
          <w:szCs w:val="28"/>
          <w:lang w:eastAsia="nn-NO"/>
        </w:rPr>
      </w:pPr>
    </w:p>
    <w:p w:rsidR="00551BC5" w:rsidRDefault="009F68BB" w:rsidP="00551BC5">
      <w:pPr>
        <w:spacing w:after="0" w:line="240" w:lineRule="auto"/>
        <w:rPr>
          <w:rFonts w:ascii="Arial" w:eastAsia="Times New Roman" w:hAnsi="Arial" w:cs="Arial"/>
          <w:sz w:val="28"/>
          <w:szCs w:val="28"/>
          <w:lang w:eastAsia="nn-NO"/>
        </w:rPr>
      </w:pPr>
      <w:r w:rsidRPr="009F68BB">
        <w:rPr>
          <w:rFonts w:ascii="Arial" w:eastAsia="Times New Roman" w:hAnsi="Arial" w:cs="Arial"/>
          <w:sz w:val="28"/>
          <w:szCs w:val="28"/>
          <w:lang w:eastAsia="nn-NO"/>
        </w:rPr>
        <w:t>Det er v</w:t>
      </w:r>
      <w:r>
        <w:rPr>
          <w:rFonts w:ascii="Arial" w:eastAsia="Times New Roman" w:hAnsi="Arial" w:cs="Arial"/>
          <w:sz w:val="28"/>
          <w:szCs w:val="28"/>
          <w:lang w:eastAsia="nn-NO"/>
        </w:rPr>
        <w:t xml:space="preserve">iktig at ein alt i fyrste møte med tenestemottakar </w:t>
      </w:r>
      <w:r w:rsidRPr="009F68BB">
        <w:rPr>
          <w:rFonts w:ascii="Arial" w:eastAsia="Times New Roman" w:hAnsi="Arial" w:cs="Arial"/>
          <w:sz w:val="28"/>
          <w:szCs w:val="28"/>
          <w:lang w:eastAsia="nn-NO"/>
        </w:rPr>
        <w:t xml:space="preserve">har dialog om samtykke til å henta inn naudsynt og relevant informasjon om vidare samarbeid på tvers. </w:t>
      </w:r>
      <w:r w:rsidRPr="002E232E">
        <w:rPr>
          <w:rFonts w:ascii="Arial" w:eastAsia="Times New Roman" w:hAnsi="Arial" w:cs="Arial"/>
          <w:sz w:val="28"/>
          <w:szCs w:val="28"/>
          <w:lang w:eastAsia="nn-NO"/>
        </w:rPr>
        <w:t xml:space="preserve">Dette tyder at tenestemottakar samtykker til kven som skal få opplysningar om </w:t>
      </w:r>
      <w:r>
        <w:rPr>
          <w:rFonts w:ascii="Arial" w:eastAsia="Times New Roman" w:hAnsi="Arial" w:cs="Arial"/>
          <w:sz w:val="28"/>
          <w:szCs w:val="28"/>
          <w:lang w:eastAsia="nn-NO"/>
        </w:rPr>
        <w:t>seg</w:t>
      </w:r>
      <w:r w:rsidRPr="002E232E">
        <w:rPr>
          <w:rFonts w:ascii="Arial" w:eastAsia="Times New Roman" w:hAnsi="Arial" w:cs="Arial"/>
          <w:sz w:val="28"/>
          <w:szCs w:val="28"/>
          <w:lang w:eastAsia="nn-NO"/>
        </w:rPr>
        <w:t xml:space="preserve">, korleis opplysningane skal brukast, og kva konsekvensar dette kan ha. </w:t>
      </w:r>
    </w:p>
    <w:p w:rsidR="00551BC5" w:rsidRDefault="00551BC5" w:rsidP="00551BC5">
      <w:pPr>
        <w:spacing w:after="0" w:line="240" w:lineRule="auto"/>
        <w:rPr>
          <w:rFonts w:ascii="Arial" w:eastAsia="Times New Roman" w:hAnsi="Arial" w:cs="Arial"/>
          <w:sz w:val="28"/>
          <w:szCs w:val="28"/>
          <w:lang w:eastAsia="nn-NO"/>
        </w:rPr>
      </w:pPr>
    </w:p>
    <w:p w:rsidR="009F68BB" w:rsidRDefault="005A1C80" w:rsidP="00551BC5">
      <w:pPr>
        <w:spacing w:after="0" w:line="240" w:lineRule="auto"/>
        <w:rPr>
          <w:rFonts w:ascii="Arial" w:eastAsia="Times New Roman" w:hAnsi="Arial" w:cs="Arial"/>
          <w:sz w:val="28"/>
          <w:szCs w:val="28"/>
          <w:lang w:eastAsia="nn-NO"/>
        </w:rPr>
      </w:pPr>
      <w:r>
        <w:rPr>
          <w:rFonts w:ascii="Arial" w:eastAsia="Times New Roman" w:hAnsi="Arial" w:cs="Arial"/>
          <w:sz w:val="28"/>
          <w:szCs w:val="28"/>
          <w:lang w:eastAsia="nn-NO"/>
        </w:rPr>
        <w:t>Ting som kan drøftas er ; k</w:t>
      </w:r>
      <w:r w:rsidR="009F68BB" w:rsidRPr="002E232E">
        <w:rPr>
          <w:rFonts w:ascii="Arial" w:eastAsia="Times New Roman" w:hAnsi="Arial" w:cs="Arial"/>
          <w:sz w:val="28"/>
          <w:szCs w:val="28"/>
          <w:lang w:eastAsia="nn-NO"/>
        </w:rPr>
        <w:t xml:space="preserve">va </w:t>
      </w:r>
      <w:r w:rsidR="009F68BB">
        <w:rPr>
          <w:rFonts w:ascii="Arial" w:eastAsia="Times New Roman" w:hAnsi="Arial" w:cs="Arial"/>
          <w:sz w:val="28"/>
          <w:szCs w:val="28"/>
          <w:lang w:eastAsia="nn-NO"/>
        </w:rPr>
        <w:t>kan ein samarbeida om, kva opplysningar</w:t>
      </w:r>
      <w:r w:rsidR="009F68BB" w:rsidRPr="002E232E">
        <w:rPr>
          <w:rFonts w:ascii="Arial" w:eastAsia="Times New Roman" w:hAnsi="Arial" w:cs="Arial"/>
          <w:sz w:val="28"/>
          <w:szCs w:val="28"/>
          <w:lang w:eastAsia="nn-NO"/>
        </w:rPr>
        <w:t xml:space="preserve"> kan </w:t>
      </w:r>
      <w:r>
        <w:rPr>
          <w:rFonts w:ascii="Arial" w:eastAsia="Times New Roman" w:hAnsi="Arial" w:cs="Arial"/>
          <w:sz w:val="28"/>
          <w:szCs w:val="28"/>
          <w:lang w:eastAsia="nn-NO"/>
        </w:rPr>
        <w:t>ein dela og ikkje dela med</w:t>
      </w:r>
      <w:r w:rsidR="009F68BB" w:rsidRPr="002E232E">
        <w:rPr>
          <w:rFonts w:ascii="Arial" w:eastAsia="Times New Roman" w:hAnsi="Arial" w:cs="Arial"/>
          <w:sz w:val="28"/>
          <w:szCs w:val="28"/>
          <w:lang w:eastAsia="nn-NO"/>
        </w:rPr>
        <w:t xml:space="preserve"> dei ulike partane, </w:t>
      </w:r>
      <w:r w:rsidRPr="005A1C80">
        <w:rPr>
          <w:rFonts w:ascii="Arial" w:eastAsia="Times New Roman" w:hAnsi="Arial" w:cs="Arial"/>
          <w:sz w:val="28"/>
          <w:szCs w:val="28"/>
          <w:lang w:eastAsia="nn-NO"/>
        </w:rPr>
        <w:t>om tenestemottakar ynskjer at de kjenner kvarandre i det offentlege rom</w:t>
      </w:r>
      <w:r w:rsidRPr="005A1C80">
        <w:rPr>
          <w:rFonts w:ascii="Arial" w:eastAsia="Times New Roman" w:hAnsi="Arial" w:cs="Arial"/>
          <w:sz w:val="28"/>
          <w:szCs w:val="28"/>
          <w:lang w:eastAsia="nn-NO"/>
        </w:rPr>
        <w:t xml:space="preserve">, </w:t>
      </w:r>
      <w:r>
        <w:rPr>
          <w:rFonts w:ascii="Arial" w:eastAsia="Times New Roman" w:hAnsi="Arial" w:cs="Arial"/>
          <w:sz w:val="28"/>
          <w:szCs w:val="28"/>
          <w:lang w:eastAsia="nn-NO"/>
        </w:rPr>
        <w:t>m.m</w:t>
      </w:r>
      <w:r w:rsidR="009F68BB" w:rsidRPr="002E232E">
        <w:rPr>
          <w:rFonts w:ascii="Arial" w:eastAsia="Times New Roman" w:hAnsi="Arial" w:cs="Arial"/>
          <w:sz w:val="28"/>
          <w:szCs w:val="28"/>
          <w:lang w:eastAsia="nn-NO"/>
        </w:rPr>
        <w:t xml:space="preserve">. Det er og viktig å sikra at </w:t>
      </w:r>
      <w:r w:rsidR="009F68BB">
        <w:rPr>
          <w:rFonts w:ascii="Arial" w:eastAsia="Times New Roman" w:hAnsi="Arial" w:cs="Arial"/>
          <w:sz w:val="28"/>
          <w:szCs w:val="28"/>
          <w:lang w:eastAsia="nn-NO"/>
        </w:rPr>
        <w:t>tenestemottakar skjønar kva det vil sei</w:t>
      </w:r>
      <w:r w:rsidR="009F68BB" w:rsidRPr="002E232E">
        <w:rPr>
          <w:rFonts w:ascii="Arial" w:eastAsia="Times New Roman" w:hAnsi="Arial" w:cs="Arial"/>
          <w:sz w:val="28"/>
          <w:szCs w:val="28"/>
          <w:lang w:eastAsia="nn-NO"/>
        </w:rPr>
        <w:t xml:space="preserve"> å gje eit </w:t>
      </w:r>
      <w:r>
        <w:rPr>
          <w:rFonts w:ascii="Arial" w:eastAsia="Times New Roman" w:hAnsi="Arial" w:cs="Arial"/>
          <w:sz w:val="28"/>
          <w:szCs w:val="28"/>
          <w:lang w:eastAsia="nn-NO"/>
        </w:rPr>
        <w:t>informert</w:t>
      </w:r>
      <w:r w:rsidR="009F68BB" w:rsidRPr="002E232E">
        <w:rPr>
          <w:rFonts w:ascii="Arial" w:eastAsia="Times New Roman" w:hAnsi="Arial" w:cs="Arial"/>
          <w:sz w:val="28"/>
          <w:szCs w:val="28"/>
          <w:lang w:eastAsia="nn-NO"/>
        </w:rPr>
        <w:t xml:space="preserve"> samtykke</w:t>
      </w:r>
      <w:r w:rsidR="009F68BB">
        <w:rPr>
          <w:rFonts w:ascii="Arial" w:eastAsia="Times New Roman" w:hAnsi="Arial" w:cs="Arial"/>
          <w:sz w:val="28"/>
          <w:szCs w:val="28"/>
          <w:lang w:eastAsia="nn-NO"/>
        </w:rPr>
        <w:t>.</w:t>
      </w:r>
      <w:r w:rsidR="00143DCF">
        <w:rPr>
          <w:rFonts w:ascii="Arial" w:eastAsia="Times New Roman" w:hAnsi="Arial" w:cs="Arial"/>
          <w:sz w:val="28"/>
          <w:szCs w:val="28"/>
          <w:lang w:eastAsia="nn-NO"/>
        </w:rPr>
        <w:t xml:space="preserve"> </w:t>
      </w:r>
    </w:p>
    <w:p w:rsidR="00154633" w:rsidRPr="009F68BB" w:rsidRDefault="00154633" w:rsidP="009F68BB">
      <w:pPr>
        <w:spacing w:after="0"/>
      </w:pPr>
    </w:p>
    <w:p w:rsidR="009F68BB" w:rsidRPr="009F68BB" w:rsidRDefault="009F68BB" w:rsidP="009F68BB">
      <w:pPr>
        <w:spacing w:after="0" w:line="240" w:lineRule="auto"/>
        <w:rPr>
          <w:rFonts w:ascii="Arial" w:eastAsia="Times New Roman" w:hAnsi="Arial" w:cs="Arial"/>
          <w:sz w:val="28"/>
          <w:szCs w:val="28"/>
          <w:lang w:val="nb-NO" w:eastAsia="nn-NO"/>
        </w:rPr>
      </w:pPr>
      <w:r w:rsidRPr="009F68BB">
        <w:rPr>
          <w:rFonts w:ascii="Arial" w:eastAsia="Times New Roman" w:hAnsi="Arial" w:cs="Arial"/>
          <w:sz w:val="28"/>
          <w:szCs w:val="28"/>
          <w:lang w:val="nb-NO" w:eastAsia="nn-NO"/>
        </w:rPr>
        <w:t xml:space="preserve">Skriftlig samtykke varer i perioden som er fastsett. Når </w:t>
      </w:r>
      <w:proofErr w:type="spellStart"/>
      <w:r w:rsidRPr="009F68BB">
        <w:rPr>
          <w:rFonts w:ascii="Arial" w:eastAsia="Times New Roman" w:hAnsi="Arial" w:cs="Arial"/>
          <w:sz w:val="28"/>
          <w:szCs w:val="28"/>
          <w:lang w:val="nb-NO" w:eastAsia="nn-NO"/>
        </w:rPr>
        <w:t>tenestemottakar</w:t>
      </w:r>
      <w:proofErr w:type="spellEnd"/>
      <w:r w:rsidRPr="009F68BB">
        <w:rPr>
          <w:rFonts w:ascii="Arial" w:eastAsia="Times New Roman" w:hAnsi="Arial" w:cs="Arial"/>
          <w:sz w:val="28"/>
          <w:szCs w:val="28"/>
          <w:lang w:val="nb-NO" w:eastAsia="nn-NO"/>
        </w:rPr>
        <w:t xml:space="preserve"> </w:t>
      </w:r>
      <w:proofErr w:type="spellStart"/>
      <w:r w:rsidRPr="009F68BB">
        <w:rPr>
          <w:rFonts w:ascii="Arial" w:eastAsia="Times New Roman" w:hAnsi="Arial" w:cs="Arial"/>
          <w:sz w:val="28"/>
          <w:szCs w:val="28"/>
          <w:lang w:val="nb-NO" w:eastAsia="nn-NO"/>
        </w:rPr>
        <w:t>ikkje</w:t>
      </w:r>
      <w:proofErr w:type="spellEnd"/>
      <w:r w:rsidRPr="009F68BB">
        <w:rPr>
          <w:rFonts w:ascii="Arial" w:eastAsia="Times New Roman" w:hAnsi="Arial" w:cs="Arial"/>
          <w:sz w:val="28"/>
          <w:szCs w:val="28"/>
          <w:lang w:val="nb-NO" w:eastAsia="nn-NO"/>
        </w:rPr>
        <w:t xml:space="preserve"> har samtykkekompetanse, skal </w:t>
      </w:r>
      <w:proofErr w:type="gramStart"/>
      <w:r w:rsidRPr="009F68BB">
        <w:rPr>
          <w:rFonts w:ascii="Arial" w:eastAsia="Times New Roman" w:hAnsi="Arial" w:cs="Arial"/>
          <w:sz w:val="28"/>
          <w:szCs w:val="28"/>
          <w:lang w:val="nb-NO" w:eastAsia="nn-NO"/>
        </w:rPr>
        <w:t>samtykket</w:t>
      </w:r>
      <w:proofErr w:type="gramEnd"/>
      <w:r w:rsidRPr="009F68BB">
        <w:rPr>
          <w:rFonts w:ascii="Arial" w:eastAsia="Times New Roman" w:hAnsi="Arial" w:cs="Arial"/>
          <w:sz w:val="28"/>
          <w:szCs w:val="28"/>
          <w:lang w:val="nb-NO" w:eastAsia="nn-NO"/>
        </w:rPr>
        <w:t xml:space="preserve"> </w:t>
      </w:r>
      <w:proofErr w:type="spellStart"/>
      <w:r w:rsidRPr="009F68BB">
        <w:rPr>
          <w:rFonts w:ascii="Arial" w:eastAsia="Times New Roman" w:hAnsi="Arial" w:cs="Arial"/>
          <w:sz w:val="28"/>
          <w:szCs w:val="28"/>
          <w:lang w:val="nb-NO" w:eastAsia="nn-NO"/>
        </w:rPr>
        <w:t>underteiknast</w:t>
      </w:r>
      <w:proofErr w:type="spellEnd"/>
      <w:r w:rsidRPr="009F68BB">
        <w:rPr>
          <w:rFonts w:ascii="Arial" w:eastAsia="Times New Roman" w:hAnsi="Arial" w:cs="Arial"/>
          <w:sz w:val="28"/>
          <w:szCs w:val="28"/>
          <w:lang w:val="nb-NO" w:eastAsia="nn-NO"/>
        </w:rPr>
        <w:t xml:space="preserve"> av </w:t>
      </w:r>
      <w:proofErr w:type="spellStart"/>
      <w:r w:rsidRPr="009F68BB">
        <w:rPr>
          <w:rFonts w:ascii="Arial" w:eastAsia="Times New Roman" w:hAnsi="Arial" w:cs="Arial"/>
          <w:sz w:val="28"/>
          <w:szCs w:val="28"/>
          <w:lang w:val="nb-NO" w:eastAsia="nn-NO"/>
        </w:rPr>
        <w:t>næraste</w:t>
      </w:r>
      <w:proofErr w:type="spellEnd"/>
      <w:r w:rsidRPr="009F68BB">
        <w:rPr>
          <w:rFonts w:ascii="Arial" w:eastAsia="Times New Roman" w:hAnsi="Arial" w:cs="Arial"/>
          <w:sz w:val="28"/>
          <w:szCs w:val="28"/>
          <w:lang w:val="nb-NO" w:eastAsia="nn-NO"/>
        </w:rPr>
        <w:t xml:space="preserve"> </w:t>
      </w:r>
      <w:proofErr w:type="spellStart"/>
      <w:r w:rsidRPr="009F68BB">
        <w:rPr>
          <w:rFonts w:ascii="Arial" w:eastAsia="Times New Roman" w:hAnsi="Arial" w:cs="Arial"/>
          <w:sz w:val="28"/>
          <w:szCs w:val="28"/>
          <w:lang w:val="nb-NO" w:eastAsia="nn-NO"/>
        </w:rPr>
        <w:t>pårørande</w:t>
      </w:r>
      <w:proofErr w:type="spellEnd"/>
      <w:r w:rsidRPr="009F68BB">
        <w:rPr>
          <w:rFonts w:ascii="Arial" w:eastAsia="Times New Roman" w:hAnsi="Arial" w:cs="Arial"/>
          <w:sz w:val="28"/>
          <w:szCs w:val="28"/>
          <w:lang w:val="nb-NO" w:eastAsia="nn-NO"/>
        </w:rPr>
        <w:t xml:space="preserve"> eller </w:t>
      </w:r>
      <w:proofErr w:type="spellStart"/>
      <w:r w:rsidRPr="009F68BB">
        <w:rPr>
          <w:rFonts w:ascii="Arial" w:eastAsia="Times New Roman" w:hAnsi="Arial" w:cs="Arial"/>
          <w:sz w:val="28"/>
          <w:szCs w:val="28"/>
          <w:lang w:val="nb-NO" w:eastAsia="nn-NO"/>
        </w:rPr>
        <w:t>verje</w:t>
      </w:r>
      <w:proofErr w:type="spellEnd"/>
      <w:r w:rsidRPr="009F68BB">
        <w:rPr>
          <w:rFonts w:ascii="Arial" w:eastAsia="Times New Roman" w:hAnsi="Arial" w:cs="Arial"/>
          <w:sz w:val="28"/>
          <w:szCs w:val="28"/>
          <w:lang w:val="nb-NO" w:eastAsia="nn-NO"/>
        </w:rPr>
        <w:t xml:space="preserve">. For </w:t>
      </w:r>
      <w:r w:rsidRPr="00154633">
        <w:rPr>
          <w:rFonts w:ascii="Arial" w:eastAsia="Times New Roman" w:hAnsi="Arial" w:cs="Arial"/>
          <w:sz w:val="28"/>
          <w:szCs w:val="28"/>
          <w:lang w:val="nb-NO" w:eastAsia="nn-NO"/>
        </w:rPr>
        <w:t>barn under 18 år s</w:t>
      </w:r>
      <w:r w:rsidRPr="009F68BB">
        <w:rPr>
          <w:rFonts w:ascii="Arial" w:eastAsia="Times New Roman" w:hAnsi="Arial" w:cs="Arial"/>
          <w:sz w:val="28"/>
          <w:szCs w:val="28"/>
          <w:lang w:val="nb-NO" w:eastAsia="nn-NO"/>
        </w:rPr>
        <w:t>kal foreldra skrive under.</w:t>
      </w:r>
    </w:p>
    <w:p w:rsidR="009F68BB" w:rsidRPr="009F68BB" w:rsidRDefault="009F68BB" w:rsidP="009F68BB">
      <w:pPr>
        <w:spacing w:after="0" w:line="240" w:lineRule="auto"/>
        <w:rPr>
          <w:rFonts w:ascii="Arial" w:eastAsia="Times New Roman" w:hAnsi="Arial" w:cs="Arial"/>
          <w:sz w:val="28"/>
          <w:szCs w:val="28"/>
          <w:lang w:val="nb-NO" w:eastAsia="nn-NO"/>
        </w:rPr>
      </w:pPr>
    </w:p>
    <w:p w:rsidR="009F68BB" w:rsidRDefault="009F68BB" w:rsidP="009F68BB">
      <w:pPr>
        <w:spacing w:after="0" w:line="240" w:lineRule="auto"/>
        <w:rPr>
          <w:rFonts w:ascii="Arial" w:eastAsia="Times New Roman" w:hAnsi="Arial" w:cs="Arial"/>
          <w:sz w:val="28"/>
          <w:szCs w:val="28"/>
          <w:lang w:eastAsia="nn-NO"/>
        </w:rPr>
      </w:pPr>
      <w:r>
        <w:rPr>
          <w:rFonts w:ascii="Arial" w:eastAsia="Times New Roman" w:hAnsi="Arial" w:cs="Arial"/>
          <w:sz w:val="28"/>
          <w:szCs w:val="28"/>
          <w:lang w:eastAsia="nn-NO"/>
        </w:rPr>
        <w:t xml:space="preserve">Dersom tenestemottakar ynskjer individuell plan må </w:t>
      </w:r>
      <w:r w:rsidRPr="002E232E">
        <w:rPr>
          <w:rFonts w:ascii="Arial" w:eastAsia="Times New Roman" w:hAnsi="Arial" w:cs="Arial"/>
          <w:sz w:val="28"/>
          <w:szCs w:val="28"/>
          <w:lang w:eastAsia="nn-NO"/>
        </w:rPr>
        <w:t xml:space="preserve">han gi skriftleg samtykke til at dei ulike tenesteytarar kan dele naudsynt informasjon. </w:t>
      </w:r>
      <w:r>
        <w:rPr>
          <w:rFonts w:ascii="Arial" w:eastAsia="Times New Roman" w:hAnsi="Arial" w:cs="Arial"/>
          <w:sz w:val="28"/>
          <w:szCs w:val="28"/>
          <w:lang w:eastAsia="nn-NO"/>
        </w:rPr>
        <w:t xml:space="preserve">Dersom brukar ikkje ynskjer individuell plan kan du dokumentere kva som er avtalt i fagsystemet eller be brukar signere samtykkeskjema. </w:t>
      </w:r>
    </w:p>
    <w:p w:rsidR="009F68BB" w:rsidRDefault="009F68BB" w:rsidP="009F68BB">
      <w:pPr>
        <w:spacing w:after="0" w:line="240" w:lineRule="auto"/>
        <w:rPr>
          <w:rFonts w:ascii="Arial" w:eastAsia="Times New Roman" w:hAnsi="Arial" w:cs="Arial"/>
          <w:sz w:val="28"/>
          <w:szCs w:val="28"/>
          <w:lang w:eastAsia="nn-NO"/>
        </w:rPr>
      </w:pPr>
    </w:p>
    <w:p w:rsidR="002E232E" w:rsidRPr="00D01B09" w:rsidRDefault="009F68BB" w:rsidP="002E232E">
      <w:pPr>
        <w:spacing w:after="0" w:line="240" w:lineRule="auto"/>
        <w:rPr>
          <w:rFonts w:ascii="Arial" w:eastAsia="Times New Roman" w:hAnsi="Arial" w:cs="Arial"/>
          <w:color w:val="FF0000"/>
          <w:sz w:val="28"/>
          <w:szCs w:val="28"/>
          <w:lang w:eastAsia="nn-NO"/>
        </w:rPr>
      </w:pPr>
      <w:r>
        <w:rPr>
          <w:rFonts w:ascii="Arial" w:eastAsia="Times New Roman" w:hAnsi="Arial" w:cs="Arial"/>
          <w:sz w:val="28"/>
          <w:szCs w:val="28"/>
          <w:lang w:eastAsia="nn-NO"/>
        </w:rPr>
        <w:t xml:space="preserve">Det er </w:t>
      </w:r>
      <w:r w:rsidRPr="002E232E">
        <w:rPr>
          <w:rFonts w:ascii="Arial" w:eastAsia="Times New Roman" w:hAnsi="Arial" w:cs="Arial"/>
          <w:sz w:val="28"/>
          <w:szCs w:val="28"/>
          <w:lang w:eastAsia="nn-NO"/>
        </w:rPr>
        <w:t>viktig å sikra at tenestemottakaren gir sitt samtykke til at dei ulike partane kan samarbeida</w:t>
      </w:r>
      <w:r w:rsidR="00D01B09" w:rsidRPr="005A1C80">
        <w:rPr>
          <w:rFonts w:ascii="Arial" w:eastAsia="Times New Roman" w:hAnsi="Arial" w:cs="Arial"/>
          <w:sz w:val="28"/>
          <w:szCs w:val="28"/>
          <w:lang w:eastAsia="nn-NO"/>
        </w:rPr>
        <w:t>. Det er like viktig at alle med innsyn/tilgang til IP sikrar at opplysningar bare kjem til dei det er gitt samtykke til</w:t>
      </w:r>
      <w:r w:rsidR="005A1C80" w:rsidRPr="005A1C80">
        <w:rPr>
          <w:rFonts w:ascii="Arial" w:eastAsia="Times New Roman" w:hAnsi="Arial" w:cs="Arial"/>
          <w:sz w:val="28"/>
          <w:szCs w:val="28"/>
          <w:lang w:eastAsia="nn-NO"/>
        </w:rPr>
        <w:t>.</w:t>
      </w:r>
    </w:p>
    <w:p w:rsidR="002E232E" w:rsidRPr="002E232E" w:rsidRDefault="002E232E" w:rsidP="002E232E">
      <w:pPr>
        <w:spacing w:after="0" w:line="240" w:lineRule="auto"/>
        <w:rPr>
          <w:rFonts w:ascii="Times New Roman" w:eastAsia="Times New Roman" w:hAnsi="Times New Roman" w:cstheme="minorHAnsi"/>
          <w:sz w:val="28"/>
          <w:szCs w:val="28"/>
          <w:lang w:eastAsia="nn-NO"/>
        </w:rPr>
      </w:pPr>
    </w:p>
    <w:p w:rsidR="002E232E" w:rsidRDefault="004B2455" w:rsidP="002E232E">
      <w:pPr>
        <w:spacing w:after="0" w:line="240" w:lineRule="auto"/>
        <w:rPr>
          <w:rFonts w:ascii="Arial" w:eastAsia="Times New Roman" w:hAnsi="Arial" w:cs="Arial"/>
          <w:sz w:val="28"/>
          <w:szCs w:val="28"/>
          <w:lang w:eastAsia="nn-NO"/>
        </w:rPr>
      </w:pPr>
      <w:proofErr w:type="spellStart"/>
      <w:r>
        <w:rPr>
          <w:rFonts w:ascii="Arial" w:eastAsia="Times New Roman" w:hAnsi="Arial" w:cs="Arial"/>
          <w:sz w:val="28"/>
          <w:szCs w:val="28"/>
          <w:lang w:eastAsia="nn-NO"/>
        </w:rPr>
        <w:t>IPèn</w:t>
      </w:r>
      <w:proofErr w:type="spellEnd"/>
      <w:r>
        <w:rPr>
          <w:rFonts w:ascii="Arial" w:eastAsia="Times New Roman" w:hAnsi="Arial" w:cs="Arial"/>
          <w:sz w:val="28"/>
          <w:szCs w:val="28"/>
          <w:lang w:eastAsia="nn-NO"/>
        </w:rPr>
        <w:t xml:space="preserve"> </w:t>
      </w:r>
      <w:r w:rsidR="002E232E" w:rsidRPr="002E232E">
        <w:rPr>
          <w:rFonts w:ascii="Arial" w:eastAsia="Times New Roman" w:hAnsi="Arial" w:cs="Arial"/>
          <w:sz w:val="28"/>
          <w:szCs w:val="28"/>
          <w:lang w:eastAsia="nn-NO"/>
        </w:rPr>
        <w:t xml:space="preserve">vert skriven og lagra i kommunale </w:t>
      </w:r>
      <w:r w:rsidR="005A1C80">
        <w:rPr>
          <w:rFonts w:ascii="Arial" w:eastAsia="Times New Roman" w:hAnsi="Arial" w:cs="Arial"/>
          <w:sz w:val="28"/>
          <w:szCs w:val="28"/>
          <w:lang w:eastAsia="nn-NO"/>
        </w:rPr>
        <w:t>fag</w:t>
      </w:r>
      <w:r w:rsidR="002E232E" w:rsidRPr="002E232E">
        <w:rPr>
          <w:rFonts w:ascii="Arial" w:eastAsia="Times New Roman" w:hAnsi="Arial" w:cs="Arial"/>
          <w:sz w:val="28"/>
          <w:szCs w:val="28"/>
          <w:lang w:eastAsia="nn-NO"/>
        </w:rPr>
        <w:t>system</w:t>
      </w:r>
      <w:r w:rsidR="005A1C80">
        <w:rPr>
          <w:rFonts w:ascii="Arial" w:eastAsia="Times New Roman" w:hAnsi="Arial" w:cs="Arial"/>
          <w:sz w:val="28"/>
          <w:szCs w:val="28"/>
          <w:lang w:eastAsia="nn-NO"/>
        </w:rPr>
        <w:t xml:space="preserve"> for </w:t>
      </w:r>
      <w:proofErr w:type="spellStart"/>
      <w:r w:rsidR="005A1C80">
        <w:rPr>
          <w:rFonts w:ascii="Arial" w:eastAsia="Times New Roman" w:hAnsi="Arial" w:cs="Arial"/>
          <w:sz w:val="28"/>
          <w:szCs w:val="28"/>
          <w:lang w:eastAsia="nn-NO"/>
        </w:rPr>
        <w:t>helse-og</w:t>
      </w:r>
      <w:proofErr w:type="spellEnd"/>
      <w:r w:rsidR="005A1C80">
        <w:rPr>
          <w:rFonts w:ascii="Arial" w:eastAsia="Times New Roman" w:hAnsi="Arial" w:cs="Arial"/>
          <w:sz w:val="28"/>
          <w:szCs w:val="28"/>
          <w:lang w:eastAsia="nn-NO"/>
        </w:rPr>
        <w:t xml:space="preserve"> omsorg</w:t>
      </w:r>
      <w:r w:rsidR="002E232E" w:rsidRPr="002E232E">
        <w:rPr>
          <w:rFonts w:ascii="Arial" w:eastAsia="Times New Roman" w:hAnsi="Arial" w:cs="Arial"/>
          <w:sz w:val="28"/>
          <w:szCs w:val="28"/>
          <w:lang w:eastAsia="nn-NO"/>
        </w:rPr>
        <w:t xml:space="preserve">. Det er leiar for KE i samråd med helseleiar som har oversikt og </w:t>
      </w:r>
      <w:r w:rsidRPr="002E232E">
        <w:rPr>
          <w:rFonts w:ascii="Arial" w:eastAsia="Times New Roman" w:hAnsi="Arial" w:cs="Arial"/>
          <w:sz w:val="28"/>
          <w:szCs w:val="28"/>
          <w:lang w:eastAsia="nn-NO"/>
        </w:rPr>
        <w:t>ti</w:t>
      </w:r>
      <w:r>
        <w:rPr>
          <w:rFonts w:ascii="Arial" w:eastAsia="Times New Roman" w:hAnsi="Arial" w:cs="Arial"/>
          <w:sz w:val="28"/>
          <w:szCs w:val="28"/>
          <w:lang w:eastAsia="nn-NO"/>
        </w:rPr>
        <w:t>lga</w:t>
      </w:r>
      <w:r w:rsidRPr="002E232E">
        <w:rPr>
          <w:rFonts w:ascii="Arial" w:eastAsia="Times New Roman" w:hAnsi="Arial" w:cs="Arial"/>
          <w:sz w:val="28"/>
          <w:szCs w:val="28"/>
          <w:lang w:eastAsia="nn-NO"/>
        </w:rPr>
        <w:t>ng</w:t>
      </w:r>
      <w:r w:rsidR="002E232E" w:rsidRPr="002E232E">
        <w:rPr>
          <w:rFonts w:ascii="Arial" w:eastAsia="Times New Roman" w:hAnsi="Arial" w:cs="Arial"/>
          <w:sz w:val="28"/>
          <w:szCs w:val="28"/>
          <w:lang w:eastAsia="nn-NO"/>
        </w:rPr>
        <w:t xml:space="preserve"> til IP-ane i kommunen</w:t>
      </w:r>
      <w:r>
        <w:rPr>
          <w:rFonts w:ascii="Arial" w:eastAsia="Times New Roman" w:hAnsi="Arial" w:cs="Arial"/>
          <w:sz w:val="28"/>
          <w:szCs w:val="28"/>
          <w:lang w:eastAsia="nn-NO"/>
        </w:rPr>
        <w:t xml:space="preserve">. </w:t>
      </w:r>
      <w:r w:rsidR="002E232E" w:rsidRPr="002E232E">
        <w:rPr>
          <w:rFonts w:ascii="Arial" w:eastAsia="Times New Roman" w:hAnsi="Arial" w:cs="Arial"/>
          <w:sz w:val="28"/>
          <w:szCs w:val="28"/>
          <w:lang w:eastAsia="nn-NO"/>
        </w:rPr>
        <w:t>Papirversjon</w:t>
      </w:r>
      <w:r w:rsidR="002E6E4D" w:rsidRPr="00C049AC">
        <w:rPr>
          <w:rFonts w:ascii="Arial" w:eastAsia="Times New Roman" w:hAnsi="Arial" w:cs="Arial"/>
          <w:sz w:val="28"/>
          <w:szCs w:val="28"/>
          <w:lang w:eastAsia="nn-NO"/>
        </w:rPr>
        <w:t xml:space="preserve">en av IP vil </w:t>
      </w:r>
      <w:r w:rsidR="009C677F">
        <w:rPr>
          <w:rFonts w:ascii="Arial" w:eastAsia="Times New Roman" w:hAnsi="Arial" w:cs="Arial"/>
          <w:sz w:val="28"/>
          <w:szCs w:val="28"/>
          <w:lang w:eastAsia="nn-NO"/>
        </w:rPr>
        <w:t>vera</w:t>
      </w:r>
      <w:r w:rsidR="002E6E4D" w:rsidRPr="00C049AC">
        <w:rPr>
          <w:rFonts w:ascii="Arial" w:eastAsia="Times New Roman" w:hAnsi="Arial" w:cs="Arial"/>
          <w:sz w:val="28"/>
          <w:szCs w:val="28"/>
          <w:lang w:eastAsia="nn-NO"/>
        </w:rPr>
        <w:t xml:space="preserve"> tilgjengeleg for </w:t>
      </w:r>
      <w:r w:rsidR="009C677F">
        <w:rPr>
          <w:rFonts w:ascii="Arial" w:eastAsia="Times New Roman" w:hAnsi="Arial" w:cs="Arial"/>
          <w:sz w:val="28"/>
          <w:szCs w:val="28"/>
          <w:lang w:eastAsia="nn-NO"/>
        </w:rPr>
        <w:t>tenestemottakar</w:t>
      </w:r>
      <w:r w:rsidR="002E6E4D" w:rsidRPr="00C049AC">
        <w:rPr>
          <w:rFonts w:ascii="Arial" w:eastAsia="Times New Roman" w:hAnsi="Arial" w:cs="Arial"/>
          <w:sz w:val="28"/>
          <w:szCs w:val="28"/>
          <w:lang w:eastAsia="nn-NO"/>
        </w:rPr>
        <w:t xml:space="preserve"> og samarbeidspartar</w:t>
      </w:r>
      <w:r w:rsidR="009C677F">
        <w:rPr>
          <w:rFonts w:ascii="Arial" w:eastAsia="Times New Roman" w:hAnsi="Arial" w:cs="Arial"/>
          <w:sz w:val="28"/>
          <w:szCs w:val="28"/>
          <w:lang w:eastAsia="nn-NO"/>
        </w:rPr>
        <w:t>,</w:t>
      </w:r>
      <w:r w:rsidR="002E6E4D" w:rsidRPr="00C049AC">
        <w:rPr>
          <w:rFonts w:ascii="Arial" w:eastAsia="Times New Roman" w:hAnsi="Arial" w:cs="Arial"/>
          <w:sz w:val="28"/>
          <w:szCs w:val="28"/>
          <w:lang w:eastAsia="nn-NO"/>
        </w:rPr>
        <w:t xml:space="preserve"> og vert oppbevart unnateke offentlegheit etter forsvarlege arkivreglement i kommunen</w:t>
      </w:r>
      <w:r w:rsidR="002E232E" w:rsidRPr="002E232E">
        <w:rPr>
          <w:rFonts w:ascii="Arial" w:eastAsia="Times New Roman" w:hAnsi="Arial" w:cs="Arial"/>
          <w:sz w:val="28"/>
          <w:szCs w:val="28"/>
          <w:lang w:eastAsia="nn-NO"/>
        </w:rPr>
        <w:t xml:space="preserve">. </w:t>
      </w:r>
    </w:p>
    <w:p w:rsidR="009D6245" w:rsidRDefault="009D6245" w:rsidP="002E232E">
      <w:pPr>
        <w:spacing w:after="0" w:line="240" w:lineRule="auto"/>
        <w:rPr>
          <w:rFonts w:ascii="Arial" w:eastAsia="Times New Roman" w:hAnsi="Arial" w:cs="Arial"/>
          <w:sz w:val="28"/>
          <w:szCs w:val="28"/>
          <w:lang w:eastAsia="nn-NO"/>
        </w:rPr>
      </w:pPr>
    </w:p>
    <w:p w:rsidR="00FE6478" w:rsidRDefault="00FE6478" w:rsidP="002E232E">
      <w:pPr>
        <w:spacing w:after="0" w:line="240" w:lineRule="auto"/>
        <w:rPr>
          <w:rFonts w:ascii="Arial" w:eastAsia="Times New Roman" w:hAnsi="Arial" w:cs="Arial"/>
          <w:sz w:val="28"/>
          <w:szCs w:val="28"/>
          <w:lang w:eastAsia="nn-NO"/>
        </w:rPr>
      </w:pPr>
    </w:p>
    <w:p w:rsidR="002E232E" w:rsidRPr="00361BF8" w:rsidRDefault="00361BF8" w:rsidP="004B2455">
      <w:pPr>
        <w:pStyle w:val="Overskrift1"/>
      </w:pPr>
      <w:bookmarkStart w:id="5" w:name="_Toc224611079"/>
      <w:bookmarkStart w:id="6" w:name="_Toc516571521"/>
      <w:r w:rsidRPr="00361BF8">
        <w:lastRenderedPageBreak/>
        <w:t>3</w:t>
      </w:r>
      <w:r w:rsidR="002E232E" w:rsidRPr="00361BF8">
        <w:t xml:space="preserve">. </w:t>
      </w:r>
      <w:bookmarkEnd w:id="5"/>
      <w:r w:rsidR="009F68BB" w:rsidRPr="00361BF8">
        <w:t>Individuell plan</w:t>
      </w:r>
      <w:bookmarkEnd w:id="6"/>
    </w:p>
    <w:p w:rsidR="002E232E" w:rsidRDefault="002E232E" w:rsidP="002E232E">
      <w:pPr>
        <w:spacing w:after="0" w:line="240" w:lineRule="auto"/>
        <w:rPr>
          <w:rFonts w:ascii="Times New Roman" w:eastAsia="Times New Roman" w:hAnsi="Times New Roman" w:cs="Times New Roman"/>
          <w:sz w:val="24"/>
          <w:szCs w:val="24"/>
          <w:lang w:eastAsia="nn-NO"/>
        </w:rPr>
      </w:pPr>
    </w:p>
    <w:p w:rsidR="009F68BB" w:rsidRDefault="009F68BB" w:rsidP="009F68BB">
      <w:pPr>
        <w:spacing w:after="0" w:line="240" w:lineRule="auto"/>
        <w:rPr>
          <w:rFonts w:ascii="Arial" w:eastAsia="Times New Roman" w:hAnsi="Arial" w:cs="Arial"/>
          <w:sz w:val="28"/>
          <w:szCs w:val="28"/>
          <w:lang w:eastAsia="nn-NO"/>
        </w:rPr>
      </w:pPr>
      <w:r w:rsidRPr="002E232E">
        <w:rPr>
          <w:rFonts w:ascii="Arial" w:eastAsia="Times New Roman" w:hAnsi="Arial" w:cs="Arial"/>
          <w:sz w:val="28"/>
          <w:szCs w:val="28"/>
          <w:lang w:eastAsia="nn-NO"/>
        </w:rPr>
        <w:t>Når tenestemottakar ynskjer IP, må han gi skriftleg samtykke til at dei ulike tenesteytarar kan dele naudsynt informasjon. Etne kommune har utarbeida ein mal for IP, som kan vera til hjelp i arbeidet. Denne er lagt inn i dei ulike tenestene sine fagprogram og på h</w:t>
      </w:r>
      <w:r>
        <w:rPr>
          <w:rFonts w:ascii="Arial" w:eastAsia="Times New Roman" w:hAnsi="Arial" w:cs="Arial"/>
          <w:sz w:val="28"/>
          <w:szCs w:val="28"/>
          <w:lang w:eastAsia="nn-NO"/>
        </w:rPr>
        <w:t>eimesida til Etne kommune. E</w:t>
      </w:r>
      <w:r w:rsidRPr="002E232E">
        <w:rPr>
          <w:rFonts w:ascii="Arial" w:eastAsia="Times New Roman" w:hAnsi="Arial" w:cs="Arial"/>
          <w:sz w:val="28"/>
          <w:szCs w:val="28"/>
          <w:lang w:eastAsia="nn-NO"/>
        </w:rPr>
        <w:t>in står</w:t>
      </w:r>
      <w:r w:rsidR="00762B5F">
        <w:rPr>
          <w:rFonts w:ascii="Arial" w:eastAsia="Times New Roman" w:hAnsi="Arial" w:cs="Arial"/>
          <w:sz w:val="28"/>
          <w:szCs w:val="28"/>
          <w:lang w:eastAsia="nn-NO"/>
        </w:rPr>
        <w:t xml:space="preserve"> </w:t>
      </w:r>
      <w:proofErr w:type="spellStart"/>
      <w:r w:rsidR="006E6750">
        <w:rPr>
          <w:rFonts w:ascii="Arial" w:eastAsia="Times New Roman" w:hAnsi="Arial" w:cs="Arial"/>
          <w:sz w:val="28"/>
          <w:szCs w:val="28"/>
          <w:lang w:eastAsia="nn-NO"/>
        </w:rPr>
        <w:t>imidlertidig</w:t>
      </w:r>
      <w:proofErr w:type="spellEnd"/>
      <w:r w:rsidRPr="006E6750">
        <w:rPr>
          <w:rFonts w:ascii="Arial" w:eastAsia="Times New Roman" w:hAnsi="Arial" w:cs="Arial"/>
          <w:sz w:val="28"/>
          <w:szCs w:val="28"/>
          <w:lang w:eastAsia="nn-NO"/>
        </w:rPr>
        <w:t xml:space="preserve"> </w:t>
      </w:r>
      <w:r w:rsidRPr="002E232E">
        <w:rPr>
          <w:rFonts w:ascii="Arial" w:eastAsia="Times New Roman" w:hAnsi="Arial" w:cs="Arial"/>
          <w:sz w:val="28"/>
          <w:szCs w:val="28"/>
          <w:lang w:eastAsia="nn-NO"/>
        </w:rPr>
        <w:t xml:space="preserve">fritt til å utforma </w:t>
      </w:r>
      <w:proofErr w:type="spellStart"/>
      <w:r w:rsidRPr="002E232E">
        <w:rPr>
          <w:rFonts w:ascii="Arial" w:eastAsia="Times New Roman" w:hAnsi="Arial" w:cs="Arial"/>
          <w:sz w:val="28"/>
          <w:szCs w:val="28"/>
          <w:lang w:eastAsia="nn-NO"/>
        </w:rPr>
        <w:t>IP</w:t>
      </w:r>
      <w:r>
        <w:rPr>
          <w:rFonts w:ascii="Arial" w:eastAsia="Times New Roman" w:hAnsi="Arial" w:cs="Arial"/>
          <w:sz w:val="28"/>
          <w:szCs w:val="28"/>
          <w:lang w:eastAsia="nn-NO"/>
        </w:rPr>
        <w:t>’</w:t>
      </w:r>
      <w:r w:rsidRPr="002E232E">
        <w:rPr>
          <w:rFonts w:ascii="Arial" w:eastAsia="Times New Roman" w:hAnsi="Arial" w:cs="Arial"/>
          <w:sz w:val="28"/>
          <w:szCs w:val="28"/>
          <w:lang w:eastAsia="nn-NO"/>
        </w:rPr>
        <w:t>en</w:t>
      </w:r>
      <w:proofErr w:type="spellEnd"/>
      <w:r w:rsidRPr="002E232E">
        <w:rPr>
          <w:rFonts w:ascii="Arial" w:eastAsia="Times New Roman" w:hAnsi="Arial" w:cs="Arial"/>
          <w:sz w:val="28"/>
          <w:szCs w:val="28"/>
          <w:lang w:eastAsia="nn-NO"/>
        </w:rPr>
        <w:t xml:space="preserve"> som ein ynskjer. Eit blankt A4 ark kan vera ein god start, med tankar, mål, visjonar </w:t>
      </w:r>
      <w:r>
        <w:rPr>
          <w:rFonts w:ascii="Arial" w:eastAsia="Times New Roman" w:hAnsi="Arial" w:cs="Arial"/>
          <w:sz w:val="28"/>
          <w:szCs w:val="28"/>
          <w:lang w:eastAsia="nn-NO"/>
        </w:rPr>
        <w:t>tenestemottakaren</w:t>
      </w:r>
      <w:r w:rsidRPr="002E232E">
        <w:rPr>
          <w:rFonts w:ascii="Arial" w:eastAsia="Times New Roman" w:hAnsi="Arial" w:cs="Arial"/>
          <w:sz w:val="28"/>
          <w:szCs w:val="28"/>
          <w:lang w:eastAsia="nn-NO"/>
        </w:rPr>
        <w:t xml:space="preserve"> har for sitt liv og det han /ho ynskjer hjelp til, på kort og lang sikt. Det aller viktigaste er å hugsa på at individuell plan ikkje handlar om utfylling av skjema, men om </w:t>
      </w:r>
      <w:r w:rsidRPr="002E232E">
        <w:rPr>
          <w:rFonts w:ascii="Arial" w:eastAsia="Times New Roman" w:hAnsi="Arial" w:cs="Arial"/>
          <w:i/>
          <w:sz w:val="28"/>
          <w:szCs w:val="28"/>
          <w:u w:val="single"/>
          <w:lang w:eastAsia="nn-NO"/>
        </w:rPr>
        <w:t xml:space="preserve">livsplanlegging. </w:t>
      </w:r>
      <w:r w:rsidRPr="002E232E">
        <w:rPr>
          <w:rFonts w:ascii="Arial" w:eastAsia="Times New Roman" w:hAnsi="Arial" w:cs="Arial"/>
          <w:sz w:val="28"/>
          <w:szCs w:val="28"/>
          <w:lang w:eastAsia="nn-NO"/>
        </w:rPr>
        <w:t xml:space="preserve"> </w:t>
      </w:r>
    </w:p>
    <w:p w:rsidR="009D6245" w:rsidRDefault="009D6245" w:rsidP="009F68BB">
      <w:pPr>
        <w:spacing w:after="0" w:line="240" w:lineRule="auto"/>
        <w:rPr>
          <w:rFonts w:ascii="Arial" w:eastAsia="Times New Roman" w:hAnsi="Arial" w:cs="Arial"/>
          <w:sz w:val="28"/>
          <w:szCs w:val="28"/>
          <w:lang w:eastAsia="nn-NO"/>
        </w:rPr>
      </w:pPr>
    </w:p>
    <w:p w:rsidR="009D6245" w:rsidRPr="002E232E" w:rsidRDefault="009D6245" w:rsidP="009F68BB">
      <w:pPr>
        <w:spacing w:after="0" w:line="240" w:lineRule="auto"/>
        <w:rPr>
          <w:rFonts w:ascii="Arial" w:eastAsia="Times New Roman" w:hAnsi="Arial" w:cs="Arial"/>
          <w:sz w:val="28"/>
          <w:szCs w:val="28"/>
          <w:lang w:eastAsia="nn-NO"/>
        </w:rPr>
      </w:pPr>
    </w:p>
    <w:p w:rsidR="009F68BB" w:rsidRDefault="009F68BB" w:rsidP="009F68BB">
      <w:pPr>
        <w:spacing w:after="0" w:line="240" w:lineRule="auto"/>
        <w:ind w:left="1428" w:firstLine="696"/>
        <w:rPr>
          <w:rFonts w:ascii="Arial" w:eastAsia="Times New Roman" w:hAnsi="Arial" w:cs="Arial"/>
          <w:i/>
          <w:sz w:val="28"/>
          <w:szCs w:val="28"/>
          <w:lang w:eastAsia="nn-NO"/>
        </w:rPr>
      </w:pPr>
    </w:p>
    <w:p w:rsidR="009F68BB" w:rsidRDefault="009F68BB" w:rsidP="009F68BB">
      <w:pPr>
        <w:spacing w:after="0" w:line="240" w:lineRule="auto"/>
        <w:rPr>
          <w:rFonts w:ascii="Arial" w:eastAsia="Times New Roman" w:hAnsi="Arial" w:cs="Arial"/>
          <w:i/>
          <w:sz w:val="28"/>
          <w:szCs w:val="28"/>
          <w:lang w:eastAsia="nn-NO"/>
        </w:rPr>
      </w:pPr>
      <w:r>
        <w:rPr>
          <w:rFonts w:ascii="Arial" w:eastAsia="Times New Roman" w:hAnsi="Arial" w:cs="Arial"/>
          <w:i/>
          <w:sz w:val="28"/>
          <w:szCs w:val="28"/>
          <w:lang w:eastAsia="nn-NO"/>
        </w:rPr>
        <w:t xml:space="preserve">Gode spørsmål til </w:t>
      </w:r>
      <w:proofErr w:type="spellStart"/>
      <w:r>
        <w:rPr>
          <w:rFonts w:ascii="Arial" w:eastAsia="Times New Roman" w:hAnsi="Arial" w:cs="Arial"/>
          <w:i/>
          <w:sz w:val="28"/>
          <w:szCs w:val="28"/>
          <w:lang w:eastAsia="nn-NO"/>
        </w:rPr>
        <w:t>IP`en</w:t>
      </w:r>
      <w:proofErr w:type="spellEnd"/>
      <w:r>
        <w:rPr>
          <w:rFonts w:ascii="Arial" w:eastAsia="Times New Roman" w:hAnsi="Arial" w:cs="Arial"/>
          <w:i/>
          <w:sz w:val="28"/>
          <w:szCs w:val="28"/>
          <w:lang w:eastAsia="nn-NO"/>
        </w:rPr>
        <w:t xml:space="preserve"> kan vera:</w:t>
      </w:r>
    </w:p>
    <w:p w:rsidR="009F68BB" w:rsidRDefault="009F68BB" w:rsidP="009F68BB">
      <w:pPr>
        <w:spacing w:after="0" w:line="240" w:lineRule="auto"/>
        <w:rPr>
          <w:rFonts w:ascii="Arial" w:eastAsia="Times New Roman" w:hAnsi="Arial" w:cs="Arial"/>
          <w:i/>
          <w:sz w:val="28"/>
          <w:szCs w:val="28"/>
          <w:lang w:eastAsia="nn-NO"/>
        </w:rPr>
      </w:pPr>
    </w:p>
    <w:p w:rsidR="009F68BB" w:rsidRPr="004B2455" w:rsidRDefault="009D6245" w:rsidP="009F68BB">
      <w:pPr>
        <w:pStyle w:val="Listeavsnitt"/>
        <w:numPr>
          <w:ilvl w:val="0"/>
          <w:numId w:val="5"/>
        </w:numPr>
        <w:spacing w:after="0" w:line="240" w:lineRule="auto"/>
        <w:rPr>
          <w:rFonts w:ascii="Arial" w:eastAsia="Times New Roman" w:hAnsi="Arial" w:cs="Arial"/>
          <w:i/>
          <w:sz w:val="28"/>
          <w:szCs w:val="28"/>
          <w:lang w:eastAsia="nn-NO"/>
        </w:rPr>
      </w:pPr>
      <w:bookmarkStart w:id="7" w:name="_Toc224611077"/>
      <w:r w:rsidRPr="00361BF8">
        <w:rPr>
          <w:noProof/>
          <w:lang w:eastAsia="nn-NO"/>
        </w:rPr>
        <w:drawing>
          <wp:anchor distT="0" distB="0" distL="114300" distR="114300" simplePos="0" relativeHeight="251666432" behindDoc="0" locked="0" layoutInCell="1" allowOverlap="1" wp14:anchorId="3BADC180" wp14:editId="13E50DF7">
            <wp:simplePos x="0" y="0"/>
            <wp:positionH relativeFrom="margin">
              <wp:posOffset>4003675</wp:posOffset>
            </wp:positionH>
            <wp:positionV relativeFrom="margin">
              <wp:posOffset>3437890</wp:posOffset>
            </wp:positionV>
            <wp:extent cx="2385060" cy="1543050"/>
            <wp:effectExtent l="0" t="0" r="0" b="0"/>
            <wp:wrapSquare wrapText="bothSides"/>
            <wp:docPr id="9" name="Bilete 9" descr="https://www.fylkesmannen.no/PageFiles/763028/individuell-plan.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fylkesmannen.no/PageFiles/763028/individuell-plan.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5060" cy="1543050"/>
                    </a:xfrm>
                    <a:prstGeom prst="rect">
                      <a:avLst/>
                    </a:prstGeom>
                    <a:noFill/>
                    <a:ln>
                      <a:noFill/>
                    </a:ln>
                  </pic:spPr>
                </pic:pic>
              </a:graphicData>
            </a:graphic>
            <wp14:sizeRelH relativeFrom="margin">
              <wp14:pctWidth>0</wp14:pctWidth>
            </wp14:sizeRelH>
          </wp:anchor>
        </w:drawing>
      </w:r>
      <w:bookmarkEnd w:id="7"/>
      <w:r w:rsidR="009F68BB" w:rsidRPr="004B2455">
        <w:rPr>
          <w:rFonts w:ascii="Arial" w:eastAsia="Times New Roman" w:hAnsi="Arial" w:cs="Arial"/>
          <w:i/>
          <w:sz w:val="28"/>
          <w:szCs w:val="28"/>
          <w:lang w:eastAsia="nn-NO"/>
        </w:rPr>
        <w:t>Kva er det viktigast for deg å få gjort noko med først?</w:t>
      </w:r>
    </w:p>
    <w:p w:rsidR="009F68BB" w:rsidRPr="004B2455" w:rsidRDefault="009F68BB" w:rsidP="009F68BB">
      <w:pPr>
        <w:pStyle w:val="Listeavsnitt"/>
        <w:spacing w:after="0" w:line="240" w:lineRule="auto"/>
        <w:ind w:left="1440"/>
        <w:jc w:val="center"/>
        <w:rPr>
          <w:rFonts w:ascii="Arial" w:eastAsia="Times New Roman" w:hAnsi="Arial" w:cs="Arial"/>
          <w:i/>
          <w:sz w:val="28"/>
          <w:szCs w:val="28"/>
          <w:lang w:eastAsia="nn-NO"/>
        </w:rPr>
      </w:pPr>
    </w:p>
    <w:p w:rsidR="009F68BB" w:rsidRPr="004B2455" w:rsidRDefault="009F68BB" w:rsidP="009F68BB">
      <w:pPr>
        <w:pStyle w:val="Listeavsnitt"/>
        <w:numPr>
          <w:ilvl w:val="0"/>
          <w:numId w:val="5"/>
        </w:numPr>
        <w:spacing w:after="0" w:line="240" w:lineRule="auto"/>
        <w:rPr>
          <w:rFonts w:ascii="Arial" w:eastAsia="Times New Roman" w:hAnsi="Arial" w:cs="Arial"/>
          <w:i/>
          <w:sz w:val="28"/>
          <w:szCs w:val="28"/>
          <w:lang w:eastAsia="nn-NO"/>
        </w:rPr>
      </w:pPr>
      <w:r w:rsidRPr="004B2455">
        <w:rPr>
          <w:rFonts w:ascii="Arial" w:eastAsia="Times New Roman" w:hAnsi="Arial" w:cs="Arial"/>
          <w:i/>
          <w:sz w:val="28"/>
          <w:szCs w:val="28"/>
          <w:lang w:eastAsia="nn-NO"/>
        </w:rPr>
        <w:t>Kva er viktig for deg i kvardagen/kva opplever du som viktig for deg, i ditt liv?</w:t>
      </w:r>
    </w:p>
    <w:p w:rsidR="009F68BB" w:rsidRPr="004B2455" w:rsidRDefault="009F68BB" w:rsidP="009F68BB">
      <w:pPr>
        <w:pStyle w:val="Listeavsnitt"/>
        <w:spacing w:after="0" w:line="240" w:lineRule="auto"/>
        <w:ind w:left="1440"/>
        <w:rPr>
          <w:rFonts w:ascii="Arial" w:eastAsia="Times New Roman" w:hAnsi="Arial" w:cs="Arial"/>
          <w:i/>
          <w:sz w:val="28"/>
          <w:szCs w:val="28"/>
          <w:lang w:eastAsia="nn-NO"/>
        </w:rPr>
      </w:pPr>
    </w:p>
    <w:p w:rsidR="009F68BB" w:rsidRPr="004B2455" w:rsidRDefault="009F68BB" w:rsidP="009F68BB">
      <w:pPr>
        <w:pStyle w:val="Listeavsnitt"/>
        <w:numPr>
          <w:ilvl w:val="0"/>
          <w:numId w:val="5"/>
        </w:numPr>
        <w:spacing w:after="0" w:line="240" w:lineRule="auto"/>
        <w:rPr>
          <w:rFonts w:ascii="Arial" w:eastAsia="Times New Roman" w:hAnsi="Arial" w:cs="Arial"/>
          <w:i/>
          <w:sz w:val="28"/>
          <w:szCs w:val="28"/>
          <w:lang w:eastAsia="nn-NO"/>
        </w:rPr>
      </w:pPr>
      <w:r w:rsidRPr="004B2455">
        <w:rPr>
          <w:rFonts w:ascii="Arial" w:eastAsia="Times New Roman" w:hAnsi="Arial" w:cs="Arial"/>
          <w:i/>
          <w:sz w:val="28"/>
          <w:szCs w:val="28"/>
          <w:lang w:eastAsia="nn-NO"/>
        </w:rPr>
        <w:t>Kva er det som gjer at det fungerer på dei områda du er nøgd?</w:t>
      </w:r>
    </w:p>
    <w:p w:rsidR="009F68BB" w:rsidRPr="004B2455" w:rsidRDefault="009F68BB" w:rsidP="009F68BB">
      <w:pPr>
        <w:pStyle w:val="Listeavsnitt"/>
        <w:spacing w:after="0" w:line="240" w:lineRule="auto"/>
        <w:ind w:left="1440"/>
        <w:rPr>
          <w:rFonts w:ascii="Arial" w:eastAsia="Times New Roman" w:hAnsi="Arial" w:cs="Arial"/>
          <w:i/>
          <w:sz w:val="28"/>
          <w:szCs w:val="28"/>
          <w:lang w:eastAsia="nn-NO"/>
        </w:rPr>
      </w:pPr>
    </w:p>
    <w:p w:rsidR="009F68BB" w:rsidRPr="004B2455" w:rsidRDefault="009F68BB" w:rsidP="009F68BB">
      <w:pPr>
        <w:pStyle w:val="Listeavsnitt"/>
        <w:numPr>
          <w:ilvl w:val="0"/>
          <w:numId w:val="5"/>
        </w:numPr>
        <w:spacing w:after="0" w:line="240" w:lineRule="auto"/>
        <w:rPr>
          <w:rFonts w:ascii="Arial" w:eastAsia="Times New Roman" w:hAnsi="Arial" w:cs="Arial"/>
          <w:i/>
          <w:sz w:val="28"/>
          <w:szCs w:val="28"/>
          <w:lang w:eastAsia="nn-NO"/>
        </w:rPr>
      </w:pPr>
      <w:r w:rsidRPr="004B2455">
        <w:rPr>
          <w:rFonts w:ascii="Arial" w:eastAsia="Times New Roman" w:hAnsi="Arial" w:cs="Arial"/>
          <w:i/>
          <w:sz w:val="28"/>
          <w:szCs w:val="28"/>
          <w:lang w:eastAsia="nn-NO"/>
        </w:rPr>
        <w:t>Kva skal til for å klara det du ynskjer?</w:t>
      </w:r>
    </w:p>
    <w:p w:rsidR="009F68BB" w:rsidRPr="004B2455" w:rsidRDefault="009F68BB" w:rsidP="009F68BB">
      <w:pPr>
        <w:spacing w:after="0" w:line="240" w:lineRule="auto"/>
        <w:rPr>
          <w:rFonts w:ascii="Arial" w:eastAsia="Times New Roman" w:hAnsi="Arial" w:cs="Arial"/>
          <w:i/>
          <w:sz w:val="28"/>
          <w:szCs w:val="28"/>
          <w:lang w:eastAsia="nn-NO"/>
        </w:rPr>
      </w:pPr>
    </w:p>
    <w:p w:rsidR="00131727" w:rsidRPr="00131727" w:rsidRDefault="00131727" w:rsidP="00131727">
      <w:pPr>
        <w:rPr>
          <w:lang w:eastAsia="nn-NO"/>
        </w:rPr>
      </w:pPr>
    </w:p>
    <w:p w:rsidR="002E232E" w:rsidRPr="00361BF8" w:rsidRDefault="00361BF8" w:rsidP="00361BF8">
      <w:pPr>
        <w:pStyle w:val="Overskrift1"/>
      </w:pPr>
      <w:bookmarkStart w:id="8" w:name="_Toc224611081"/>
      <w:bookmarkStart w:id="9" w:name="_Toc516571522"/>
      <w:r w:rsidRPr="00361BF8">
        <w:t>4</w:t>
      </w:r>
      <w:r w:rsidR="002E232E" w:rsidRPr="00361BF8">
        <w:t>. Møteverksemd</w:t>
      </w:r>
      <w:bookmarkEnd w:id="8"/>
      <w:bookmarkEnd w:id="9"/>
    </w:p>
    <w:p w:rsidR="002E232E" w:rsidRPr="002E232E" w:rsidRDefault="002E232E" w:rsidP="002E232E">
      <w:pPr>
        <w:spacing w:after="0" w:line="240" w:lineRule="auto"/>
        <w:rPr>
          <w:rFonts w:ascii="Arial" w:eastAsia="Times New Roman" w:hAnsi="Arial" w:cs="Arial"/>
          <w:sz w:val="28"/>
          <w:szCs w:val="28"/>
          <w:lang w:eastAsia="nn-NO"/>
        </w:rPr>
      </w:pPr>
    </w:p>
    <w:p w:rsidR="002E232E" w:rsidRPr="002E232E" w:rsidRDefault="002E232E" w:rsidP="002E232E">
      <w:pPr>
        <w:spacing w:after="0" w:line="240" w:lineRule="auto"/>
        <w:rPr>
          <w:rFonts w:ascii="Arial" w:eastAsia="Times New Roman" w:hAnsi="Arial" w:cs="Arial"/>
          <w:sz w:val="28"/>
          <w:szCs w:val="28"/>
          <w:lang w:eastAsia="nn-NO"/>
        </w:rPr>
      </w:pPr>
      <w:r w:rsidRPr="002E232E">
        <w:rPr>
          <w:rFonts w:ascii="Arial" w:eastAsia="Times New Roman" w:hAnsi="Arial" w:cs="Arial"/>
          <w:sz w:val="28"/>
          <w:szCs w:val="28"/>
          <w:lang w:eastAsia="nn-NO"/>
        </w:rPr>
        <w:t>Det kan tenkjast ulike former for møteverksemd, alt ut frå tenestemottakaren sin situasjon. Alle te</w:t>
      </w:r>
      <w:r w:rsidR="00131727">
        <w:rPr>
          <w:rFonts w:ascii="Arial" w:eastAsia="Times New Roman" w:hAnsi="Arial" w:cs="Arial"/>
          <w:sz w:val="28"/>
          <w:szCs w:val="28"/>
          <w:lang w:eastAsia="nn-NO"/>
        </w:rPr>
        <w:t xml:space="preserve">nesteytarane treng ikkje møta </w:t>
      </w:r>
      <w:r w:rsidRPr="002E232E">
        <w:rPr>
          <w:rFonts w:ascii="Arial" w:eastAsia="Times New Roman" w:hAnsi="Arial" w:cs="Arial"/>
          <w:sz w:val="28"/>
          <w:szCs w:val="28"/>
          <w:lang w:eastAsia="nn-NO"/>
        </w:rPr>
        <w:t>kvar gong. Det er brukar som avgjer kva saker ein skal ta opp til ei kvar tid og kven som er aktuelle aktørar.</w:t>
      </w:r>
    </w:p>
    <w:p w:rsidR="002E232E" w:rsidRPr="002E232E" w:rsidRDefault="002E232E" w:rsidP="002E232E">
      <w:pPr>
        <w:spacing w:after="0" w:line="240" w:lineRule="auto"/>
        <w:rPr>
          <w:rFonts w:ascii="Arial" w:eastAsia="Times New Roman" w:hAnsi="Arial" w:cs="Arial"/>
          <w:sz w:val="28"/>
          <w:szCs w:val="28"/>
          <w:lang w:eastAsia="nn-NO"/>
        </w:rPr>
      </w:pPr>
    </w:p>
    <w:p w:rsidR="00131727" w:rsidRDefault="00131727" w:rsidP="00131727">
      <w:pPr>
        <w:spacing w:after="0" w:line="240" w:lineRule="auto"/>
        <w:rPr>
          <w:rFonts w:ascii="Arial" w:eastAsia="Times New Roman" w:hAnsi="Arial" w:cs="Arial"/>
          <w:sz w:val="28"/>
          <w:szCs w:val="28"/>
          <w:lang w:eastAsia="nn-NO"/>
        </w:rPr>
      </w:pPr>
      <w:r w:rsidRPr="00131727">
        <w:rPr>
          <w:rFonts w:ascii="Arial" w:eastAsia="Times New Roman" w:hAnsi="Arial" w:cs="Arial"/>
          <w:sz w:val="28"/>
          <w:szCs w:val="28"/>
          <w:u w:val="single"/>
          <w:lang w:eastAsia="nn-NO"/>
        </w:rPr>
        <w:t>Koordinator og tenestemottakar</w:t>
      </w:r>
      <w:r>
        <w:rPr>
          <w:rFonts w:ascii="Arial" w:eastAsia="Times New Roman" w:hAnsi="Arial" w:cs="Arial"/>
          <w:sz w:val="28"/>
          <w:szCs w:val="28"/>
          <w:u w:val="single"/>
          <w:lang w:eastAsia="nn-NO"/>
        </w:rPr>
        <w:t xml:space="preserve">: </w:t>
      </w:r>
      <w:r w:rsidRPr="00E6395A">
        <w:rPr>
          <w:rFonts w:ascii="Arial" w:eastAsia="Times New Roman" w:hAnsi="Arial" w:cs="Arial"/>
          <w:sz w:val="28"/>
          <w:szCs w:val="28"/>
          <w:lang w:eastAsia="nn-NO"/>
        </w:rPr>
        <w:t xml:space="preserve"> </w:t>
      </w:r>
      <w:r w:rsidR="00D411AB" w:rsidRPr="00E6395A">
        <w:rPr>
          <w:rFonts w:ascii="Arial" w:eastAsia="Times New Roman" w:hAnsi="Arial" w:cs="Arial"/>
          <w:sz w:val="28"/>
          <w:szCs w:val="28"/>
          <w:lang w:eastAsia="nn-NO"/>
        </w:rPr>
        <w:t>E</w:t>
      </w:r>
      <w:r w:rsidRPr="00E6395A">
        <w:rPr>
          <w:rFonts w:ascii="Arial" w:eastAsia="Times New Roman" w:hAnsi="Arial" w:cs="Arial"/>
          <w:sz w:val="28"/>
          <w:szCs w:val="28"/>
          <w:lang w:eastAsia="nn-NO"/>
        </w:rPr>
        <w:t>ig</w:t>
      </w:r>
      <w:r w:rsidR="00D411AB" w:rsidRPr="00E6395A">
        <w:rPr>
          <w:rFonts w:ascii="Arial" w:eastAsia="Times New Roman" w:hAnsi="Arial" w:cs="Arial"/>
          <w:sz w:val="28"/>
          <w:szCs w:val="28"/>
          <w:lang w:eastAsia="nn-NO"/>
        </w:rPr>
        <w:t>n</w:t>
      </w:r>
      <w:r w:rsidRPr="00E6395A">
        <w:rPr>
          <w:rFonts w:ascii="Arial" w:eastAsia="Times New Roman" w:hAnsi="Arial" w:cs="Arial"/>
          <w:sz w:val="28"/>
          <w:szCs w:val="28"/>
          <w:lang w:eastAsia="nn-NO"/>
        </w:rPr>
        <w:t xml:space="preserve">e </w:t>
      </w:r>
      <w:r w:rsidRPr="00131727">
        <w:rPr>
          <w:rFonts w:ascii="Arial" w:eastAsia="Times New Roman" w:hAnsi="Arial" w:cs="Arial"/>
          <w:sz w:val="28"/>
          <w:szCs w:val="28"/>
          <w:lang w:eastAsia="nn-NO"/>
        </w:rPr>
        <w:t>møter</w:t>
      </w:r>
      <w:r w:rsidR="00D411AB">
        <w:rPr>
          <w:rFonts w:ascii="Arial" w:eastAsia="Times New Roman" w:hAnsi="Arial" w:cs="Arial"/>
          <w:sz w:val="28"/>
          <w:szCs w:val="28"/>
          <w:lang w:eastAsia="nn-NO"/>
        </w:rPr>
        <w:t>,</w:t>
      </w:r>
      <w:r>
        <w:rPr>
          <w:rFonts w:ascii="Arial" w:eastAsia="Times New Roman" w:hAnsi="Arial" w:cs="Arial"/>
          <w:sz w:val="28"/>
          <w:szCs w:val="28"/>
          <w:lang w:eastAsia="nn-NO"/>
        </w:rPr>
        <w:t xml:space="preserve">  </w:t>
      </w:r>
      <w:proofErr w:type="spellStart"/>
      <w:r>
        <w:rPr>
          <w:rFonts w:ascii="Arial" w:eastAsia="Times New Roman" w:hAnsi="Arial" w:cs="Arial"/>
          <w:sz w:val="28"/>
          <w:szCs w:val="28"/>
          <w:lang w:eastAsia="nn-NO"/>
        </w:rPr>
        <w:t>t.d</w:t>
      </w:r>
      <w:proofErr w:type="spellEnd"/>
      <w:r>
        <w:rPr>
          <w:rFonts w:ascii="Arial" w:eastAsia="Times New Roman" w:hAnsi="Arial" w:cs="Arial"/>
          <w:sz w:val="28"/>
          <w:szCs w:val="28"/>
          <w:lang w:eastAsia="nn-NO"/>
        </w:rPr>
        <w:t xml:space="preserve"> </w:t>
      </w:r>
      <w:r w:rsidRPr="002E232E">
        <w:rPr>
          <w:rFonts w:ascii="Arial" w:eastAsia="Times New Roman" w:hAnsi="Arial" w:cs="Arial"/>
          <w:sz w:val="28"/>
          <w:szCs w:val="28"/>
          <w:lang w:eastAsia="nn-NO"/>
        </w:rPr>
        <w:t xml:space="preserve">før kvart ansvarsgruppemøte. </w:t>
      </w:r>
      <w:r>
        <w:rPr>
          <w:rFonts w:ascii="Arial" w:eastAsia="Times New Roman" w:hAnsi="Arial" w:cs="Arial"/>
          <w:sz w:val="28"/>
          <w:szCs w:val="28"/>
          <w:lang w:eastAsia="nn-NO"/>
        </w:rPr>
        <w:t xml:space="preserve">Her kan ein avklara med brukar kva saker ein skal ta opp i ansvarsgruppemøta, kven brukar ynskjer å ha med og gjennomgang av </w:t>
      </w:r>
      <w:proofErr w:type="spellStart"/>
      <w:r w:rsidR="00D411AB" w:rsidRPr="00E6395A">
        <w:rPr>
          <w:rFonts w:ascii="Arial" w:eastAsia="Times New Roman" w:hAnsi="Arial" w:cs="Arial"/>
          <w:sz w:val="28"/>
          <w:szCs w:val="28"/>
          <w:lang w:eastAsia="nn-NO"/>
        </w:rPr>
        <w:t>IP’en</w:t>
      </w:r>
      <w:proofErr w:type="spellEnd"/>
      <w:r w:rsidRPr="00E6395A">
        <w:rPr>
          <w:rFonts w:ascii="Arial" w:eastAsia="Times New Roman" w:hAnsi="Arial" w:cs="Arial"/>
          <w:sz w:val="28"/>
          <w:szCs w:val="28"/>
          <w:lang w:eastAsia="nn-NO"/>
        </w:rPr>
        <w:t xml:space="preserve">.  </w:t>
      </w:r>
    </w:p>
    <w:p w:rsidR="00131727" w:rsidRPr="002E232E" w:rsidRDefault="00131727" w:rsidP="00131727">
      <w:pPr>
        <w:spacing w:after="0" w:line="240" w:lineRule="auto"/>
        <w:rPr>
          <w:rFonts w:ascii="Arial" w:eastAsia="Times New Roman" w:hAnsi="Arial" w:cs="Arial"/>
          <w:sz w:val="28"/>
          <w:szCs w:val="28"/>
          <w:lang w:eastAsia="nn-NO"/>
        </w:rPr>
      </w:pPr>
    </w:p>
    <w:p w:rsidR="00A5144C" w:rsidRPr="00131727" w:rsidRDefault="002E232E" w:rsidP="002E232E">
      <w:pPr>
        <w:spacing w:after="0" w:line="240" w:lineRule="auto"/>
        <w:rPr>
          <w:rFonts w:ascii="Arial" w:eastAsia="Times New Roman" w:hAnsi="Arial" w:cs="Arial"/>
          <w:sz w:val="28"/>
          <w:szCs w:val="28"/>
          <w:u w:val="single"/>
          <w:lang w:eastAsia="nn-NO"/>
        </w:rPr>
      </w:pPr>
      <w:r w:rsidRPr="002E232E">
        <w:rPr>
          <w:rFonts w:ascii="Arial" w:eastAsia="Times New Roman" w:hAnsi="Arial" w:cs="Arial"/>
          <w:sz w:val="28"/>
          <w:szCs w:val="28"/>
          <w:u w:val="single"/>
          <w:lang w:eastAsia="nn-NO"/>
        </w:rPr>
        <w:lastRenderedPageBreak/>
        <w:t xml:space="preserve">Ansvarsgruppemøter: </w:t>
      </w:r>
      <w:r w:rsidRPr="002E232E">
        <w:rPr>
          <w:rFonts w:ascii="Arial" w:eastAsia="Times New Roman" w:hAnsi="Arial" w:cs="Arial"/>
          <w:sz w:val="28"/>
          <w:szCs w:val="28"/>
          <w:lang w:eastAsia="nn-NO"/>
        </w:rPr>
        <w:t>Her deltek dei tenesteytarane som er involvert i det tverrfaglege samarbeidet</w:t>
      </w:r>
      <w:r w:rsidR="00131727">
        <w:rPr>
          <w:rFonts w:ascii="Arial" w:eastAsia="Times New Roman" w:hAnsi="Arial" w:cs="Arial"/>
          <w:sz w:val="28"/>
          <w:szCs w:val="28"/>
          <w:lang w:eastAsia="nn-NO"/>
        </w:rPr>
        <w:t xml:space="preserve"> og som brukar ynskjer skal vere med</w:t>
      </w:r>
      <w:r w:rsidRPr="002E232E">
        <w:rPr>
          <w:rFonts w:ascii="Arial" w:eastAsia="Times New Roman" w:hAnsi="Arial" w:cs="Arial"/>
          <w:sz w:val="28"/>
          <w:szCs w:val="28"/>
          <w:lang w:eastAsia="nn-NO"/>
        </w:rPr>
        <w:t xml:space="preserve">. </w:t>
      </w:r>
      <w:r w:rsidR="0036426A">
        <w:rPr>
          <w:rFonts w:ascii="Arial" w:eastAsia="Times New Roman" w:hAnsi="Arial" w:cs="Arial"/>
          <w:sz w:val="28"/>
          <w:szCs w:val="28"/>
          <w:lang w:eastAsia="nn-NO"/>
        </w:rPr>
        <w:t xml:space="preserve">Tenestemottakar </w:t>
      </w:r>
      <w:r w:rsidRPr="002E232E">
        <w:rPr>
          <w:rFonts w:ascii="Arial" w:eastAsia="Times New Roman" w:hAnsi="Arial" w:cs="Arial"/>
          <w:sz w:val="28"/>
          <w:szCs w:val="28"/>
          <w:lang w:eastAsia="nn-NO"/>
        </w:rPr>
        <w:t>er i fokus.</w:t>
      </w:r>
      <w:r w:rsidR="00D63A71">
        <w:rPr>
          <w:rFonts w:ascii="Arial" w:eastAsia="Times New Roman" w:hAnsi="Arial" w:cs="Arial"/>
          <w:sz w:val="28"/>
          <w:szCs w:val="28"/>
          <w:lang w:eastAsia="nn-NO"/>
        </w:rPr>
        <w:t xml:space="preserve"> </w:t>
      </w:r>
      <w:r w:rsidR="0036426A">
        <w:rPr>
          <w:rFonts w:ascii="Arial" w:eastAsia="Times New Roman" w:hAnsi="Arial" w:cs="Arial"/>
          <w:sz w:val="28"/>
          <w:szCs w:val="28"/>
          <w:lang w:eastAsia="nn-NO"/>
        </w:rPr>
        <w:t>Kor mange møter ein skal ha i året, kjem an på behovet og livssitua</w:t>
      </w:r>
      <w:r w:rsidR="00131727">
        <w:rPr>
          <w:rFonts w:ascii="Arial" w:eastAsia="Times New Roman" w:hAnsi="Arial" w:cs="Arial"/>
          <w:sz w:val="28"/>
          <w:szCs w:val="28"/>
          <w:lang w:eastAsia="nn-NO"/>
        </w:rPr>
        <w:t>sjonen til tenestemottakar</w:t>
      </w:r>
      <w:r w:rsidR="0036426A">
        <w:rPr>
          <w:rFonts w:ascii="Arial" w:eastAsia="Times New Roman" w:hAnsi="Arial" w:cs="Arial"/>
          <w:sz w:val="28"/>
          <w:szCs w:val="28"/>
          <w:lang w:eastAsia="nn-NO"/>
        </w:rPr>
        <w:t xml:space="preserve">. </w:t>
      </w:r>
      <w:r w:rsidRPr="002E232E">
        <w:rPr>
          <w:rFonts w:ascii="Arial" w:eastAsia="Times New Roman" w:hAnsi="Arial" w:cs="Arial"/>
          <w:sz w:val="28"/>
          <w:szCs w:val="28"/>
          <w:lang w:eastAsia="nn-NO"/>
        </w:rPr>
        <w:t>I Etne kommune</w:t>
      </w:r>
      <w:r w:rsidR="0036426A">
        <w:rPr>
          <w:rFonts w:ascii="Arial" w:eastAsia="Times New Roman" w:hAnsi="Arial" w:cs="Arial"/>
          <w:sz w:val="28"/>
          <w:szCs w:val="28"/>
          <w:lang w:eastAsia="nn-NO"/>
        </w:rPr>
        <w:t xml:space="preserve"> plar</w:t>
      </w:r>
      <w:r w:rsidRPr="002E232E">
        <w:rPr>
          <w:rFonts w:ascii="Arial" w:eastAsia="Times New Roman" w:hAnsi="Arial" w:cs="Arial"/>
          <w:sz w:val="28"/>
          <w:szCs w:val="28"/>
          <w:lang w:eastAsia="nn-NO"/>
        </w:rPr>
        <w:t xml:space="preserve"> me </w:t>
      </w:r>
      <w:r w:rsidR="0036426A">
        <w:rPr>
          <w:rFonts w:ascii="Arial" w:eastAsia="Times New Roman" w:hAnsi="Arial" w:cs="Arial"/>
          <w:sz w:val="28"/>
          <w:szCs w:val="28"/>
          <w:lang w:eastAsia="nn-NO"/>
        </w:rPr>
        <w:t xml:space="preserve">ha </w:t>
      </w:r>
      <w:r w:rsidR="00131727">
        <w:rPr>
          <w:rFonts w:ascii="Arial" w:eastAsia="Times New Roman" w:hAnsi="Arial" w:cs="Arial"/>
          <w:sz w:val="28"/>
          <w:szCs w:val="28"/>
          <w:lang w:eastAsia="nn-NO"/>
        </w:rPr>
        <w:t>desse møta</w:t>
      </w:r>
      <w:r w:rsidRPr="002E232E">
        <w:rPr>
          <w:rFonts w:ascii="Arial" w:eastAsia="Times New Roman" w:hAnsi="Arial" w:cs="Arial"/>
          <w:sz w:val="28"/>
          <w:szCs w:val="28"/>
          <w:lang w:eastAsia="nn-NO"/>
        </w:rPr>
        <w:t xml:space="preserve"> ein gong i halvåret</w:t>
      </w:r>
      <w:r w:rsidR="00131727">
        <w:rPr>
          <w:rFonts w:ascii="Arial" w:eastAsia="Times New Roman" w:hAnsi="Arial" w:cs="Arial"/>
          <w:sz w:val="28"/>
          <w:szCs w:val="28"/>
          <w:lang w:eastAsia="nn-NO"/>
        </w:rPr>
        <w:t xml:space="preserve">. </w:t>
      </w:r>
      <w:r w:rsidR="0036426A">
        <w:rPr>
          <w:rFonts w:ascii="Arial" w:eastAsia="Times New Roman" w:hAnsi="Arial" w:cs="Arial"/>
          <w:sz w:val="28"/>
          <w:szCs w:val="28"/>
          <w:lang w:eastAsia="nn-NO"/>
        </w:rPr>
        <w:t xml:space="preserve"> </w:t>
      </w:r>
    </w:p>
    <w:p w:rsidR="00A5144C" w:rsidRDefault="00A5144C" w:rsidP="002E232E">
      <w:pPr>
        <w:spacing w:after="0" w:line="240" w:lineRule="auto"/>
        <w:rPr>
          <w:rFonts w:ascii="Arial" w:eastAsia="Times New Roman" w:hAnsi="Arial" w:cs="Arial"/>
          <w:sz w:val="28"/>
          <w:szCs w:val="28"/>
          <w:lang w:eastAsia="nn-NO"/>
        </w:rPr>
      </w:pPr>
    </w:p>
    <w:p w:rsidR="002E232E" w:rsidRPr="002E232E" w:rsidRDefault="00A5144C" w:rsidP="002E232E">
      <w:pPr>
        <w:spacing w:after="0" w:line="240" w:lineRule="auto"/>
        <w:rPr>
          <w:rFonts w:ascii="Arial" w:eastAsia="Times New Roman" w:hAnsi="Arial" w:cs="Arial"/>
          <w:sz w:val="28"/>
          <w:szCs w:val="28"/>
          <w:lang w:eastAsia="nn-NO"/>
        </w:rPr>
      </w:pPr>
      <w:r>
        <w:rPr>
          <w:rFonts w:ascii="Arial" w:eastAsia="Times New Roman" w:hAnsi="Arial" w:cs="Arial"/>
          <w:sz w:val="28"/>
          <w:szCs w:val="28"/>
          <w:lang w:eastAsia="nn-NO"/>
        </w:rPr>
        <w:t>Kva som kjem fram på møtet, må dokumenterast i ein eller annan form. Anten kan ein s</w:t>
      </w:r>
      <w:r w:rsidR="002E232E" w:rsidRPr="002E232E">
        <w:rPr>
          <w:rFonts w:ascii="Arial" w:eastAsia="Times New Roman" w:hAnsi="Arial" w:cs="Arial"/>
          <w:sz w:val="28"/>
          <w:szCs w:val="28"/>
          <w:lang w:eastAsia="nn-NO"/>
        </w:rPr>
        <w:t xml:space="preserve">krive </w:t>
      </w:r>
      <w:r>
        <w:rPr>
          <w:rFonts w:ascii="Arial" w:eastAsia="Times New Roman" w:hAnsi="Arial" w:cs="Arial"/>
          <w:sz w:val="28"/>
          <w:szCs w:val="28"/>
          <w:lang w:eastAsia="nn-NO"/>
        </w:rPr>
        <w:t xml:space="preserve">eige </w:t>
      </w:r>
      <w:r w:rsidR="002E232E" w:rsidRPr="002E232E">
        <w:rPr>
          <w:rFonts w:ascii="Arial" w:eastAsia="Times New Roman" w:hAnsi="Arial" w:cs="Arial"/>
          <w:sz w:val="28"/>
          <w:szCs w:val="28"/>
          <w:lang w:eastAsia="nn-NO"/>
        </w:rPr>
        <w:t>referat</w:t>
      </w:r>
      <w:r>
        <w:rPr>
          <w:rFonts w:ascii="Arial" w:eastAsia="Times New Roman" w:hAnsi="Arial" w:cs="Arial"/>
          <w:sz w:val="28"/>
          <w:szCs w:val="28"/>
          <w:lang w:eastAsia="nn-NO"/>
        </w:rPr>
        <w:t>, eller ein kan bruke IP aktivt, der endringane/vidare gang kjem fram under rubrikken «evaluering». Referat og/eller ny IP</w:t>
      </w:r>
      <w:r w:rsidR="00810261">
        <w:rPr>
          <w:rFonts w:ascii="Arial" w:eastAsia="Times New Roman" w:hAnsi="Arial" w:cs="Arial"/>
          <w:sz w:val="28"/>
          <w:szCs w:val="28"/>
          <w:lang w:eastAsia="nn-NO"/>
        </w:rPr>
        <w:t xml:space="preserve"> (med endringane etter møtet)</w:t>
      </w:r>
      <w:r w:rsidR="002E232E" w:rsidRPr="002E232E">
        <w:rPr>
          <w:rFonts w:ascii="Arial" w:eastAsia="Times New Roman" w:hAnsi="Arial" w:cs="Arial"/>
          <w:sz w:val="28"/>
          <w:szCs w:val="28"/>
          <w:lang w:eastAsia="nn-NO"/>
        </w:rPr>
        <w:t xml:space="preserve"> sendast ut til alle i ansvarsgruppa</w:t>
      </w:r>
      <w:r w:rsidR="00810261">
        <w:rPr>
          <w:rFonts w:ascii="Arial" w:eastAsia="Times New Roman" w:hAnsi="Arial" w:cs="Arial"/>
          <w:sz w:val="28"/>
          <w:szCs w:val="28"/>
          <w:lang w:eastAsia="nn-NO"/>
        </w:rPr>
        <w:t>. N</w:t>
      </w:r>
      <w:r w:rsidR="002E232E" w:rsidRPr="002E232E">
        <w:rPr>
          <w:rFonts w:ascii="Arial" w:eastAsia="Times New Roman" w:hAnsi="Arial" w:cs="Arial"/>
          <w:sz w:val="28"/>
          <w:szCs w:val="28"/>
          <w:lang w:eastAsia="nn-NO"/>
        </w:rPr>
        <w:t>y innkalling til neste møte</w:t>
      </w:r>
      <w:r w:rsidR="00810261">
        <w:rPr>
          <w:rFonts w:ascii="Arial" w:eastAsia="Times New Roman" w:hAnsi="Arial" w:cs="Arial"/>
          <w:sz w:val="28"/>
          <w:szCs w:val="28"/>
          <w:lang w:eastAsia="nn-NO"/>
        </w:rPr>
        <w:t xml:space="preserve"> kan vera lurt å få med</w:t>
      </w:r>
      <w:r w:rsidR="00131727">
        <w:rPr>
          <w:rFonts w:ascii="Arial" w:eastAsia="Times New Roman" w:hAnsi="Arial" w:cs="Arial"/>
          <w:sz w:val="28"/>
          <w:szCs w:val="28"/>
          <w:lang w:eastAsia="nn-NO"/>
        </w:rPr>
        <w:t xml:space="preserve"> her</w:t>
      </w:r>
      <w:r w:rsidR="00810261">
        <w:rPr>
          <w:rFonts w:ascii="Arial" w:eastAsia="Times New Roman" w:hAnsi="Arial" w:cs="Arial"/>
          <w:sz w:val="28"/>
          <w:szCs w:val="28"/>
          <w:lang w:eastAsia="nn-NO"/>
        </w:rPr>
        <w:t xml:space="preserve">. </w:t>
      </w:r>
      <w:r w:rsidR="00131727">
        <w:rPr>
          <w:rFonts w:ascii="Arial" w:eastAsia="Times New Roman" w:hAnsi="Arial" w:cs="Arial"/>
          <w:sz w:val="28"/>
          <w:szCs w:val="28"/>
          <w:lang w:eastAsia="nn-NO"/>
        </w:rPr>
        <w:t xml:space="preserve">Ansvar for referat </w:t>
      </w:r>
      <w:r w:rsidR="002E232E" w:rsidRPr="002E232E">
        <w:rPr>
          <w:rFonts w:ascii="Arial" w:eastAsia="Times New Roman" w:hAnsi="Arial" w:cs="Arial"/>
          <w:sz w:val="28"/>
          <w:szCs w:val="28"/>
          <w:lang w:eastAsia="nn-NO"/>
        </w:rPr>
        <w:t>kan gå på rundgong</w:t>
      </w:r>
      <w:r w:rsidR="00131727">
        <w:rPr>
          <w:rFonts w:ascii="Arial" w:eastAsia="Times New Roman" w:hAnsi="Arial" w:cs="Arial"/>
          <w:sz w:val="28"/>
          <w:szCs w:val="28"/>
          <w:lang w:eastAsia="nn-NO"/>
        </w:rPr>
        <w:t xml:space="preserve">, men det er koordinator som har det overordna ansvaret for at dette vert følgt opp. </w:t>
      </w:r>
      <w:r w:rsidR="002E232E" w:rsidRPr="002E232E">
        <w:rPr>
          <w:rFonts w:ascii="Arial" w:eastAsia="Times New Roman" w:hAnsi="Arial" w:cs="Arial"/>
          <w:sz w:val="28"/>
          <w:szCs w:val="28"/>
          <w:lang w:eastAsia="nn-NO"/>
        </w:rPr>
        <w:t xml:space="preserve"> </w:t>
      </w:r>
    </w:p>
    <w:p w:rsidR="002E232E" w:rsidRDefault="002E232E" w:rsidP="002E232E">
      <w:pPr>
        <w:spacing w:after="0" w:line="240" w:lineRule="auto"/>
        <w:rPr>
          <w:rFonts w:ascii="Arial" w:eastAsia="Times New Roman" w:hAnsi="Arial" w:cs="Arial"/>
          <w:sz w:val="28"/>
          <w:szCs w:val="28"/>
          <w:u w:val="single"/>
          <w:lang w:eastAsia="nn-NO"/>
        </w:rPr>
      </w:pPr>
    </w:p>
    <w:p w:rsidR="002E232E" w:rsidRDefault="002E232E" w:rsidP="001871FF">
      <w:pPr>
        <w:spacing w:after="0" w:line="240" w:lineRule="auto"/>
        <w:rPr>
          <w:rFonts w:ascii="Arial" w:eastAsia="Times New Roman" w:hAnsi="Arial" w:cs="Arial"/>
          <w:sz w:val="28"/>
          <w:szCs w:val="28"/>
          <w:lang w:eastAsia="nn-NO"/>
        </w:rPr>
      </w:pPr>
      <w:r w:rsidRPr="002E232E">
        <w:rPr>
          <w:rFonts w:ascii="Arial" w:eastAsia="Times New Roman" w:hAnsi="Arial" w:cs="Arial"/>
          <w:sz w:val="28"/>
          <w:szCs w:val="28"/>
          <w:u w:val="single"/>
          <w:lang w:eastAsia="nn-NO"/>
        </w:rPr>
        <w:t>Samarbeidsmøter:</w:t>
      </w:r>
      <w:r w:rsidRPr="002E232E">
        <w:rPr>
          <w:rFonts w:ascii="Arial" w:eastAsia="Times New Roman" w:hAnsi="Arial" w:cs="Arial"/>
          <w:sz w:val="28"/>
          <w:szCs w:val="28"/>
          <w:lang w:eastAsia="nn-NO"/>
        </w:rPr>
        <w:t xml:space="preserve"> Desse møta vert nytta når det gjeld faglege drøftingar  </w:t>
      </w:r>
      <w:proofErr w:type="spellStart"/>
      <w:r w:rsidRPr="002E232E">
        <w:rPr>
          <w:rFonts w:ascii="Arial" w:eastAsia="Times New Roman" w:hAnsi="Arial" w:cs="Arial"/>
          <w:sz w:val="28"/>
          <w:szCs w:val="28"/>
          <w:lang w:eastAsia="nn-NO"/>
        </w:rPr>
        <w:t>t.d</w:t>
      </w:r>
      <w:proofErr w:type="spellEnd"/>
      <w:r w:rsidRPr="002E232E">
        <w:rPr>
          <w:rFonts w:ascii="Arial" w:eastAsia="Times New Roman" w:hAnsi="Arial" w:cs="Arial"/>
          <w:sz w:val="28"/>
          <w:szCs w:val="28"/>
          <w:lang w:eastAsia="nn-NO"/>
        </w:rPr>
        <w:t xml:space="preserve"> om kven som har ansvar for ei yting, ressursbruk, økonomiske spørsmål osb. Tenestemottakar er ikkje med. (Koordinator har ansvar for å informere om møtet til tenestemottakar.)</w:t>
      </w:r>
    </w:p>
    <w:p w:rsidR="00D411AB" w:rsidRPr="002E232E" w:rsidRDefault="009D6245" w:rsidP="001871FF">
      <w:pPr>
        <w:spacing w:after="0" w:line="240" w:lineRule="auto"/>
        <w:rPr>
          <w:rFonts w:ascii="Arial" w:eastAsia="Times New Roman" w:hAnsi="Arial" w:cs="Arial"/>
          <w:sz w:val="28"/>
          <w:szCs w:val="28"/>
          <w:lang w:eastAsia="nn-NO"/>
        </w:rPr>
      </w:pPr>
      <w:r>
        <w:rPr>
          <w:noProof/>
          <w:color w:val="0000FF"/>
          <w:lang w:eastAsia="nn-NO"/>
        </w:rPr>
        <w:drawing>
          <wp:anchor distT="0" distB="0" distL="114300" distR="114300" simplePos="0" relativeHeight="251671552" behindDoc="0" locked="0" layoutInCell="1" allowOverlap="1" wp14:anchorId="04732D8E" wp14:editId="51A75689">
            <wp:simplePos x="0" y="0"/>
            <wp:positionH relativeFrom="margin">
              <wp:posOffset>768985</wp:posOffset>
            </wp:positionH>
            <wp:positionV relativeFrom="margin">
              <wp:posOffset>4689475</wp:posOffset>
            </wp:positionV>
            <wp:extent cx="3867785" cy="3268980"/>
            <wp:effectExtent l="0" t="0" r="0" b="7620"/>
            <wp:wrapSquare wrapText="bothSides"/>
            <wp:docPr id="14" name="Bilete 14" descr="https://gloppen.kommune.no/handlers/bv.ashx/iaeb265c1-bc67-45cb-b5c0-264cabe1e98b/moeoeoete_kyr_alt-3.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gloppen.kommune.no/handlers/bv.ashx/iaeb265c1-bc67-45cb-b5c0-264cabe1e98b/moeoeoete_kyr_alt-3.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67785" cy="3268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395A" w:rsidRDefault="00E6395A" w:rsidP="00361BF8">
      <w:pPr>
        <w:pStyle w:val="Overskrift1"/>
      </w:pPr>
      <w:bookmarkStart w:id="10" w:name="_Toc224611082"/>
    </w:p>
    <w:p w:rsidR="009D6245" w:rsidRDefault="009D6245" w:rsidP="009D6245"/>
    <w:p w:rsidR="009D6245" w:rsidRDefault="009D6245" w:rsidP="009D6245"/>
    <w:p w:rsidR="009D6245" w:rsidRDefault="009D6245" w:rsidP="009D6245"/>
    <w:p w:rsidR="009D6245" w:rsidRPr="009D6245" w:rsidRDefault="009D6245" w:rsidP="009D6245"/>
    <w:p w:rsidR="00E6395A" w:rsidRDefault="00E6395A" w:rsidP="00361BF8">
      <w:pPr>
        <w:pStyle w:val="Overskrift1"/>
      </w:pPr>
    </w:p>
    <w:p w:rsidR="00E6395A" w:rsidRDefault="00E6395A" w:rsidP="00361BF8">
      <w:pPr>
        <w:pStyle w:val="Overskrift1"/>
      </w:pPr>
    </w:p>
    <w:p w:rsidR="0061429C" w:rsidRDefault="0061429C" w:rsidP="0061429C"/>
    <w:p w:rsidR="0061429C" w:rsidRDefault="0061429C" w:rsidP="0061429C"/>
    <w:p w:rsidR="0061429C" w:rsidRPr="0061429C" w:rsidRDefault="0061429C" w:rsidP="0061429C"/>
    <w:p w:rsidR="0061429C" w:rsidRDefault="0061429C" w:rsidP="00361BF8">
      <w:pPr>
        <w:pStyle w:val="Overskrift1"/>
      </w:pPr>
      <w:bookmarkStart w:id="11" w:name="_Toc516571523"/>
    </w:p>
    <w:bookmarkEnd w:id="10"/>
    <w:bookmarkEnd w:id="11"/>
    <w:p w:rsidR="002E6E4D" w:rsidRPr="002E6E4D" w:rsidRDefault="002E6E4D" w:rsidP="002E6E4D">
      <w:pPr>
        <w:spacing w:after="0" w:line="240" w:lineRule="auto"/>
        <w:rPr>
          <w:rFonts w:ascii="Times New Roman" w:eastAsia="Times New Roman" w:hAnsi="Times New Roman" w:cs="Times New Roman"/>
          <w:sz w:val="24"/>
          <w:szCs w:val="24"/>
          <w:lang w:eastAsia="nn-NO"/>
        </w:rPr>
      </w:pPr>
    </w:p>
    <w:p w:rsidR="0061429C" w:rsidRDefault="0061429C" w:rsidP="00142255">
      <w:pPr>
        <w:pStyle w:val="Overskrift1"/>
        <w:numPr>
          <w:ilvl w:val="0"/>
          <w:numId w:val="8"/>
        </w:numPr>
        <w:rPr>
          <w:rFonts w:eastAsia="Times New Roman"/>
          <w:lang w:eastAsia="nn-NO"/>
        </w:rPr>
      </w:pPr>
      <w:r>
        <w:rPr>
          <w:rFonts w:eastAsia="Times New Roman"/>
          <w:lang w:eastAsia="nn-NO"/>
        </w:rPr>
        <w:lastRenderedPageBreak/>
        <w:t>Skifte av koordinator</w:t>
      </w:r>
    </w:p>
    <w:p w:rsidR="00142255" w:rsidRDefault="00142255" w:rsidP="00131727">
      <w:pPr>
        <w:spacing w:after="0" w:line="240" w:lineRule="auto"/>
        <w:rPr>
          <w:rFonts w:ascii="Arial" w:eastAsia="Times New Roman" w:hAnsi="Arial" w:cs="Arial"/>
          <w:sz w:val="28"/>
          <w:szCs w:val="28"/>
          <w:lang w:eastAsia="nn-NO"/>
        </w:rPr>
      </w:pPr>
    </w:p>
    <w:p w:rsidR="00131727" w:rsidRDefault="00131727" w:rsidP="00131727">
      <w:pPr>
        <w:spacing w:after="0" w:line="240" w:lineRule="auto"/>
        <w:rPr>
          <w:rFonts w:ascii="Arial" w:eastAsia="Times New Roman" w:hAnsi="Arial" w:cs="Arial"/>
          <w:sz w:val="28"/>
          <w:szCs w:val="28"/>
          <w:lang w:eastAsia="nn-NO"/>
        </w:rPr>
      </w:pPr>
      <w:r w:rsidRPr="002E6E4D">
        <w:rPr>
          <w:rFonts w:ascii="Arial" w:eastAsia="Times New Roman" w:hAnsi="Arial" w:cs="Arial"/>
          <w:sz w:val="28"/>
          <w:szCs w:val="28"/>
          <w:lang w:eastAsia="nn-NO"/>
        </w:rPr>
        <w:t>Skifte av koordinator kan ha ulike grunnar. Til dømes i overgang barnehage / skule. Koordinator melder inn behov for ny ko</w:t>
      </w:r>
      <w:r>
        <w:rPr>
          <w:rFonts w:ascii="Arial" w:eastAsia="Times New Roman" w:hAnsi="Arial" w:cs="Arial"/>
          <w:sz w:val="28"/>
          <w:szCs w:val="28"/>
          <w:lang w:eastAsia="nn-NO"/>
        </w:rPr>
        <w:t>ordinator til KE i god tid på førehand</w:t>
      </w:r>
      <w:r w:rsidRPr="002E6E4D">
        <w:rPr>
          <w:rFonts w:ascii="Arial" w:eastAsia="Times New Roman" w:hAnsi="Arial" w:cs="Arial"/>
          <w:sz w:val="28"/>
          <w:szCs w:val="28"/>
          <w:lang w:eastAsia="nn-NO"/>
        </w:rPr>
        <w:t>.</w:t>
      </w:r>
    </w:p>
    <w:p w:rsidR="00131727" w:rsidRPr="002E6E4D" w:rsidRDefault="00131727" w:rsidP="00131727">
      <w:pPr>
        <w:spacing w:after="0" w:line="240" w:lineRule="auto"/>
        <w:rPr>
          <w:rFonts w:ascii="Arial" w:eastAsia="Times New Roman" w:hAnsi="Arial" w:cs="Arial"/>
          <w:sz w:val="28"/>
          <w:szCs w:val="28"/>
          <w:lang w:eastAsia="nn-NO"/>
        </w:rPr>
      </w:pPr>
    </w:p>
    <w:p w:rsidR="00C049AC" w:rsidRDefault="002E6E4D" w:rsidP="00131727">
      <w:pPr>
        <w:spacing w:after="0" w:line="240" w:lineRule="auto"/>
        <w:rPr>
          <w:rFonts w:ascii="Arial" w:eastAsia="Times New Roman" w:hAnsi="Arial" w:cs="Arial"/>
          <w:sz w:val="28"/>
          <w:szCs w:val="28"/>
          <w:lang w:eastAsia="nn-NO"/>
        </w:rPr>
      </w:pPr>
      <w:r w:rsidRPr="002E6E4D">
        <w:rPr>
          <w:rFonts w:ascii="Arial" w:eastAsia="Times New Roman" w:hAnsi="Arial" w:cs="Arial"/>
          <w:sz w:val="28"/>
          <w:szCs w:val="28"/>
          <w:lang w:eastAsia="nn-NO"/>
        </w:rPr>
        <w:t xml:space="preserve">Individuell plan er ein langvarig og samanhengande prosess. Prosessen skal sikre oppfølging av tenestemottakaren sine behov. Det er viktig at ikkje gode prosessar og tiltak forsvinn sjølv om ein tenesteytar sluttar / vert langvarig sjuk. </w:t>
      </w:r>
      <w:bookmarkStart w:id="12" w:name="_Toc215974492"/>
    </w:p>
    <w:p w:rsidR="007E02B4" w:rsidRPr="00131727" w:rsidRDefault="007E02B4" w:rsidP="00131727">
      <w:pPr>
        <w:spacing w:after="0" w:line="240" w:lineRule="auto"/>
        <w:rPr>
          <w:rFonts w:ascii="Arial" w:eastAsia="Times New Roman" w:hAnsi="Arial" w:cs="Arial"/>
          <w:sz w:val="28"/>
          <w:szCs w:val="28"/>
          <w:lang w:eastAsia="nn-NO"/>
        </w:rPr>
      </w:pPr>
    </w:p>
    <w:p w:rsidR="00722B40" w:rsidRPr="00154633" w:rsidRDefault="00361BF8" w:rsidP="00361BF8">
      <w:pPr>
        <w:pStyle w:val="Overskrift1"/>
      </w:pPr>
      <w:bookmarkStart w:id="13" w:name="_Toc516571524"/>
      <w:r w:rsidRPr="00154633">
        <w:t>6.</w:t>
      </w:r>
      <w:r w:rsidR="002E6E4D" w:rsidRPr="00154633">
        <w:t xml:space="preserve"> Lovgrunnlaget</w:t>
      </w:r>
      <w:bookmarkEnd w:id="12"/>
      <w:bookmarkEnd w:id="13"/>
    </w:p>
    <w:p w:rsidR="009E3CFD" w:rsidRDefault="009E3CFD" w:rsidP="00E6395A">
      <w:pPr>
        <w:spacing w:after="0" w:line="240" w:lineRule="auto"/>
        <w:rPr>
          <w:color w:val="FF0000"/>
        </w:rPr>
      </w:pPr>
    </w:p>
    <w:p w:rsidR="00CA3F6D" w:rsidRDefault="009E3CFD" w:rsidP="00E6395A">
      <w:pPr>
        <w:spacing w:after="0" w:line="240" w:lineRule="auto"/>
        <w:rPr>
          <w:rFonts w:ascii="Arial" w:eastAsia="Times New Roman" w:hAnsi="Arial" w:cs="Arial"/>
          <w:bCs/>
          <w:iCs/>
          <w:sz w:val="28"/>
          <w:szCs w:val="28"/>
          <w:lang w:eastAsia="nn-NO"/>
        </w:rPr>
      </w:pPr>
      <w:r>
        <w:rPr>
          <w:rFonts w:ascii="Arial" w:eastAsia="Times New Roman" w:hAnsi="Arial" w:cs="Arial"/>
          <w:bCs/>
          <w:iCs/>
          <w:sz w:val="28"/>
          <w:szCs w:val="28"/>
          <w:lang w:eastAsia="nn-NO"/>
        </w:rPr>
        <w:t>P</w:t>
      </w:r>
      <w:r w:rsidR="00E6395A" w:rsidRPr="00E6395A">
        <w:rPr>
          <w:rFonts w:ascii="Arial" w:eastAsia="Times New Roman" w:hAnsi="Arial" w:cs="Arial"/>
          <w:bCs/>
          <w:iCs/>
          <w:sz w:val="28"/>
          <w:szCs w:val="28"/>
          <w:lang w:eastAsia="nn-NO"/>
        </w:rPr>
        <w:t>å heimesida til Et</w:t>
      </w:r>
      <w:r w:rsidR="00E6395A">
        <w:rPr>
          <w:rFonts w:ascii="Arial" w:eastAsia="Times New Roman" w:hAnsi="Arial" w:cs="Arial"/>
          <w:bCs/>
          <w:iCs/>
          <w:sz w:val="28"/>
          <w:szCs w:val="28"/>
          <w:lang w:eastAsia="nn-NO"/>
        </w:rPr>
        <w:t>ne kommune</w:t>
      </w:r>
      <w:r>
        <w:rPr>
          <w:rFonts w:ascii="Arial" w:eastAsia="Times New Roman" w:hAnsi="Arial" w:cs="Arial"/>
          <w:bCs/>
          <w:iCs/>
          <w:sz w:val="28"/>
          <w:szCs w:val="28"/>
          <w:lang w:eastAsia="nn-NO"/>
        </w:rPr>
        <w:t>, under helse, omsorg og NAV, finn ein</w:t>
      </w:r>
      <w:r w:rsidR="00E6395A">
        <w:rPr>
          <w:rFonts w:ascii="Arial" w:eastAsia="Times New Roman" w:hAnsi="Arial" w:cs="Arial"/>
          <w:bCs/>
          <w:iCs/>
          <w:sz w:val="28"/>
          <w:szCs w:val="28"/>
          <w:lang w:eastAsia="nn-NO"/>
        </w:rPr>
        <w:t xml:space="preserve"> </w:t>
      </w:r>
      <w:r>
        <w:rPr>
          <w:rFonts w:ascii="Arial" w:eastAsia="Times New Roman" w:hAnsi="Arial" w:cs="Arial"/>
          <w:bCs/>
          <w:iCs/>
          <w:sz w:val="28"/>
          <w:szCs w:val="28"/>
          <w:lang w:eastAsia="nn-NO"/>
        </w:rPr>
        <w:t xml:space="preserve">informasjon om </w:t>
      </w:r>
      <w:r w:rsidR="00E6395A">
        <w:rPr>
          <w:rFonts w:ascii="Arial" w:eastAsia="Times New Roman" w:hAnsi="Arial" w:cs="Arial"/>
          <w:bCs/>
          <w:iCs/>
          <w:sz w:val="28"/>
          <w:szCs w:val="28"/>
          <w:lang w:eastAsia="nn-NO"/>
        </w:rPr>
        <w:t>koordiner</w:t>
      </w:r>
      <w:r>
        <w:rPr>
          <w:rFonts w:ascii="Arial" w:eastAsia="Times New Roman" w:hAnsi="Arial" w:cs="Arial"/>
          <w:bCs/>
          <w:iCs/>
          <w:sz w:val="28"/>
          <w:szCs w:val="28"/>
          <w:lang w:eastAsia="nn-NO"/>
        </w:rPr>
        <w:t xml:space="preserve">ande eining og lovgrunnlaget </w:t>
      </w:r>
      <w:proofErr w:type="spellStart"/>
      <w:r>
        <w:rPr>
          <w:rFonts w:ascii="Arial" w:eastAsia="Times New Roman" w:hAnsi="Arial" w:cs="Arial"/>
          <w:bCs/>
          <w:iCs/>
          <w:sz w:val="28"/>
          <w:szCs w:val="28"/>
          <w:lang w:eastAsia="nn-NO"/>
        </w:rPr>
        <w:t>knytta</w:t>
      </w:r>
      <w:proofErr w:type="spellEnd"/>
      <w:r>
        <w:rPr>
          <w:rFonts w:ascii="Arial" w:eastAsia="Times New Roman" w:hAnsi="Arial" w:cs="Arial"/>
          <w:bCs/>
          <w:iCs/>
          <w:sz w:val="28"/>
          <w:szCs w:val="28"/>
          <w:lang w:eastAsia="nn-NO"/>
        </w:rPr>
        <w:t xml:space="preserve"> til dette</w:t>
      </w:r>
      <w:r w:rsidR="00E6395A">
        <w:rPr>
          <w:rFonts w:ascii="Arial" w:eastAsia="Times New Roman" w:hAnsi="Arial" w:cs="Arial"/>
          <w:bCs/>
          <w:iCs/>
          <w:sz w:val="28"/>
          <w:szCs w:val="28"/>
          <w:lang w:eastAsia="nn-NO"/>
        </w:rPr>
        <w:t xml:space="preserve">. </w:t>
      </w:r>
      <w:r>
        <w:rPr>
          <w:rFonts w:ascii="Arial" w:eastAsia="Times New Roman" w:hAnsi="Arial" w:cs="Arial"/>
          <w:bCs/>
          <w:iCs/>
          <w:sz w:val="28"/>
          <w:szCs w:val="28"/>
          <w:lang w:eastAsia="nn-NO"/>
        </w:rPr>
        <w:t>H</w:t>
      </w:r>
      <w:r w:rsidR="00E6395A" w:rsidRPr="00E6395A">
        <w:rPr>
          <w:rFonts w:ascii="Arial" w:eastAsia="Times New Roman" w:hAnsi="Arial" w:cs="Arial"/>
          <w:bCs/>
          <w:iCs/>
          <w:sz w:val="28"/>
          <w:szCs w:val="28"/>
          <w:lang w:eastAsia="nn-NO"/>
        </w:rPr>
        <w:t xml:space="preserve">er </w:t>
      </w:r>
      <w:r>
        <w:rPr>
          <w:rFonts w:ascii="Arial" w:eastAsia="Times New Roman" w:hAnsi="Arial" w:cs="Arial"/>
          <w:bCs/>
          <w:iCs/>
          <w:sz w:val="28"/>
          <w:szCs w:val="28"/>
          <w:lang w:eastAsia="nn-NO"/>
        </w:rPr>
        <w:t>er</w:t>
      </w:r>
      <w:r w:rsidR="00E6395A" w:rsidRPr="00E6395A">
        <w:rPr>
          <w:rFonts w:ascii="Arial" w:eastAsia="Times New Roman" w:hAnsi="Arial" w:cs="Arial"/>
          <w:bCs/>
          <w:iCs/>
          <w:sz w:val="28"/>
          <w:szCs w:val="28"/>
          <w:lang w:eastAsia="nn-NO"/>
        </w:rPr>
        <w:t xml:space="preserve"> også annan</w:t>
      </w:r>
      <w:r>
        <w:rPr>
          <w:rFonts w:ascii="Arial" w:eastAsia="Times New Roman" w:hAnsi="Arial" w:cs="Arial"/>
          <w:bCs/>
          <w:iCs/>
          <w:sz w:val="28"/>
          <w:szCs w:val="28"/>
          <w:lang w:eastAsia="nn-NO"/>
        </w:rPr>
        <w:t xml:space="preserve"> nyttig</w:t>
      </w:r>
      <w:r w:rsidR="00E6395A" w:rsidRPr="00E6395A">
        <w:rPr>
          <w:rFonts w:ascii="Arial" w:eastAsia="Times New Roman" w:hAnsi="Arial" w:cs="Arial"/>
          <w:bCs/>
          <w:iCs/>
          <w:sz w:val="28"/>
          <w:szCs w:val="28"/>
          <w:lang w:eastAsia="nn-NO"/>
        </w:rPr>
        <w:t xml:space="preserve"> informasjon, som søknadsskjema, siste oppdaterte versjon av handboka for koordinatorar m.m.</w:t>
      </w:r>
    </w:p>
    <w:p w:rsidR="00B23475" w:rsidRDefault="00B23475" w:rsidP="00E6395A">
      <w:pPr>
        <w:spacing w:after="0" w:line="240" w:lineRule="auto"/>
        <w:rPr>
          <w:rFonts w:ascii="Arial" w:eastAsia="Times New Roman" w:hAnsi="Arial" w:cs="Arial"/>
          <w:bCs/>
          <w:iCs/>
          <w:sz w:val="28"/>
          <w:szCs w:val="28"/>
          <w:lang w:eastAsia="nn-NO"/>
        </w:rPr>
      </w:pPr>
    </w:p>
    <w:p w:rsidR="00B23475" w:rsidRPr="00E6395A" w:rsidRDefault="00B23475" w:rsidP="00E6395A">
      <w:pPr>
        <w:spacing w:after="0" w:line="240" w:lineRule="auto"/>
        <w:rPr>
          <w:rFonts w:ascii="Arial" w:eastAsia="Times New Roman" w:hAnsi="Arial" w:cs="Arial"/>
          <w:bCs/>
          <w:iCs/>
          <w:sz w:val="28"/>
          <w:szCs w:val="28"/>
          <w:lang w:eastAsia="nn-NO"/>
        </w:rPr>
      </w:pPr>
      <w:bookmarkStart w:id="14" w:name="_Toc455062150"/>
      <w:bookmarkStart w:id="15" w:name="_Toc513546119"/>
      <w:r>
        <w:rPr>
          <w:noProof/>
          <w:color w:val="0000FF"/>
          <w:lang w:eastAsia="nn-NO"/>
        </w:rPr>
        <w:drawing>
          <wp:anchor distT="0" distB="0" distL="114300" distR="114300" simplePos="0" relativeHeight="251684864" behindDoc="0" locked="0" layoutInCell="1" allowOverlap="1" wp14:anchorId="6D28ED9C" wp14:editId="56305DC6">
            <wp:simplePos x="0" y="0"/>
            <wp:positionH relativeFrom="margin">
              <wp:posOffset>2049145</wp:posOffset>
            </wp:positionH>
            <wp:positionV relativeFrom="margin">
              <wp:posOffset>4447540</wp:posOffset>
            </wp:positionV>
            <wp:extent cx="1485900" cy="1276350"/>
            <wp:effectExtent l="0" t="0" r="0" b="0"/>
            <wp:wrapSquare wrapText="bothSides"/>
            <wp:docPr id="18" name="Bilete 18" descr="http://henlagt.no/wp-content/uploads/2010/11/Norges-lover.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enlagt.no/wp-content/uploads/2010/11/Norges-lover.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590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4"/>
      <w:bookmarkEnd w:id="15"/>
    </w:p>
    <w:sectPr w:rsidR="00B23475" w:rsidRPr="00E6395A">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7E" w:rsidRDefault="00B2017E" w:rsidP="009C677F">
      <w:pPr>
        <w:spacing w:after="0" w:line="240" w:lineRule="auto"/>
      </w:pPr>
      <w:r>
        <w:separator/>
      </w:r>
    </w:p>
  </w:endnote>
  <w:endnote w:type="continuationSeparator" w:id="0">
    <w:p w:rsidR="00B2017E" w:rsidRDefault="00B2017E" w:rsidP="009C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348035"/>
      <w:docPartObj>
        <w:docPartGallery w:val="Page Numbers (Bottom of Page)"/>
        <w:docPartUnique/>
      </w:docPartObj>
    </w:sdtPr>
    <w:sdtEndPr>
      <w:rPr>
        <w:noProof/>
      </w:rPr>
    </w:sdtEndPr>
    <w:sdtContent>
      <w:p w:rsidR="009C677F" w:rsidRDefault="009C677F">
        <w:pPr>
          <w:pStyle w:val="Botntekst"/>
          <w:jc w:val="center"/>
        </w:pPr>
        <w:r>
          <w:fldChar w:fldCharType="begin"/>
        </w:r>
        <w:r>
          <w:instrText>PAGE   \* MERGEFORMAT</w:instrText>
        </w:r>
        <w:r>
          <w:fldChar w:fldCharType="separate"/>
        </w:r>
        <w:r w:rsidR="00B23475">
          <w:rPr>
            <w:noProof/>
          </w:rPr>
          <w:t>8</w:t>
        </w:r>
        <w:r>
          <w:rPr>
            <w:noProof/>
          </w:rPr>
          <w:fldChar w:fldCharType="end"/>
        </w:r>
      </w:p>
    </w:sdtContent>
  </w:sdt>
  <w:p w:rsidR="009C677F" w:rsidRDefault="009C677F">
    <w:pPr>
      <w:pStyle w:val="Bot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7E" w:rsidRDefault="00B2017E" w:rsidP="009C677F">
      <w:pPr>
        <w:spacing w:after="0" w:line="240" w:lineRule="auto"/>
      </w:pPr>
      <w:r>
        <w:separator/>
      </w:r>
    </w:p>
  </w:footnote>
  <w:footnote w:type="continuationSeparator" w:id="0">
    <w:p w:rsidR="00B2017E" w:rsidRDefault="00B2017E" w:rsidP="009C6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1F1A"/>
    <w:multiLevelType w:val="hybridMultilevel"/>
    <w:tmpl w:val="781E97EC"/>
    <w:lvl w:ilvl="0" w:tplc="9B0ED4FC">
      <w:start w:val="5"/>
      <w:numFmt w:val="decimal"/>
      <w:lvlText w:val="%1."/>
      <w:lvlJc w:val="left"/>
      <w:pPr>
        <w:ind w:left="786" w:hanging="360"/>
      </w:pPr>
      <w:rPr>
        <w:rFonts w:hint="default"/>
      </w:rPr>
    </w:lvl>
    <w:lvl w:ilvl="1" w:tplc="08140019" w:tentative="1">
      <w:start w:val="1"/>
      <w:numFmt w:val="lowerLetter"/>
      <w:lvlText w:val="%2."/>
      <w:lvlJc w:val="left"/>
      <w:pPr>
        <w:ind w:left="1506" w:hanging="360"/>
      </w:pPr>
    </w:lvl>
    <w:lvl w:ilvl="2" w:tplc="0814001B" w:tentative="1">
      <w:start w:val="1"/>
      <w:numFmt w:val="lowerRoman"/>
      <w:lvlText w:val="%3."/>
      <w:lvlJc w:val="right"/>
      <w:pPr>
        <w:ind w:left="2226" w:hanging="180"/>
      </w:pPr>
    </w:lvl>
    <w:lvl w:ilvl="3" w:tplc="0814000F" w:tentative="1">
      <w:start w:val="1"/>
      <w:numFmt w:val="decimal"/>
      <w:lvlText w:val="%4."/>
      <w:lvlJc w:val="left"/>
      <w:pPr>
        <w:ind w:left="2946" w:hanging="360"/>
      </w:pPr>
    </w:lvl>
    <w:lvl w:ilvl="4" w:tplc="08140019" w:tentative="1">
      <w:start w:val="1"/>
      <w:numFmt w:val="lowerLetter"/>
      <w:lvlText w:val="%5."/>
      <w:lvlJc w:val="left"/>
      <w:pPr>
        <w:ind w:left="3666" w:hanging="360"/>
      </w:pPr>
    </w:lvl>
    <w:lvl w:ilvl="5" w:tplc="0814001B" w:tentative="1">
      <w:start w:val="1"/>
      <w:numFmt w:val="lowerRoman"/>
      <w:lvlText w:val="%6."/>
      <w:lvlJc w:val="right"/>
      <w:pPr>
        <w:ind w:left="4386" w:hanging="180"/>
      </w:pPr>
    </w:lvl>
    <w:lvl w:ilvl="6" w:tplc="0814000F" w:tentative="1">
      <w:start w:val="1"/>
      <w:numFmt w:val="decimal"/>
      <w:lvlText w:val="%7."/>
      <w:lvlJc w:val="left"/>
      <w:pPr>
        <w:ind w:left="5106" w:hanging="360"/>
      </w:pPr>
    </w:lvl>
    <w:lvl w:ilvl="7" w:tplc="08140019" w:tentative="1">
      <w:start w:val="1"/>
      <w:numFmt w:val="lowerLetter"/>
      <w:lvlText w:val="%8."/>
      <w:lvlJc w:val="left"/>
      <w:pPr>
        <w:ind w:left="5826" w:hanging="360"/>
      </w:pPr>
    </w:lvl>
    <w:lvl w:ilvl="8" w:tplc="0814001B" w:tentative="1">
      <w:start w:val="1"/>
      <w:numFmt w:val="lowerRoman"/>
      <w:lvlText w:val="%9."/>
      <w:lvlJc w:val="right"/>
      <w:pPr>
        <w:ind w:left="6546" w:hanging="180"/>
      </w:pPr>
    </w:lvl>
  </w:abstractNum>
  <w:abstractNum w:abstractNumId="1">
    <w:nsid w:val="09E40E0F"/>
    <w:multiLevelType w:val="hybridMultilevel"/>
    <w:tmpl w:val="5E927DDE"/>
    <w:lvl w:ilvl="0" w:tplc="0814000F">
      <w:start w:val="5"/>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
    <w:nsid w:val="3232546D"/>
    <w:multiLevelType w:val="hybridMultilevel"/>
    <w:tmpl w:val="3ED260C6"/>
    <w:lvl w:ilvl="0" w:tplc="0814000F">
      <w:start w:val="1"/>
      <w:numFmt w:val="decimal"/>
      <w:lvlText w:val="%1."/>
      <w:lvlJc w:val="left"/>
      <w:pPr>
        <w:ind w:left="786" w:hanging="360"/>
      </w:pPr>
    </w:lvl>
    <w:lvl w:ilvl="1" w:tplc="08140019" w:tentative="1">
      <w:start w:val="1"/>
      <w:numFmt w:val="lowerLetter"/>
      <w:lvlText w:val="%2."/>
      <w:lvlJc w:val="left"/>
      <w:pPr>
        <w:ind w:left="1506" w:hanging="360"/>
      </w:pPr>
    </w:lvl>
    <w:lvl w:ilvl="2" w:tplc="0814001B" w:tentative="1">
      <w:start w:val="1"/>
      <w:numFmt w:val="lowerRoman"/>
      <w:lvlText w:val="%3."/>
      <w:lvlJc w:val="right"/>
      <w:pPr>
        <w:ind w:left="2226" w:hanging="180"/>
      </w:pPr>
    </w:lvl>
    <w:lvl w:ilvl="3" w:tplc="0814000F" w:tentative="1">
      <w:start w:val="1"/>
      <w:numFmt w:val="decimal"/>
      <w:lvlText w:val="%4."/>
      <w:lvlJc w:val="left"/>
      <w:pPr>
        <w:ind w:left="2946" w:hanging="360"/>
      </w:pPr>
    </w:lvl>
    <w:lvl w:ilvl="4" w:tplc="08140019" w:tentative="1">
      <w:start w:val="1"/>
      <w:numFmt w:val="lowerLetter"/>
      <w:lvlText w:val="%5."/>
      <w:lvlJc w:val="left"/>
      <w:pPr>
        <w:ind w:left="3666" w:hanging="360"/>
      </w:pPr>
    </w:lvl>
    <w:lvl w:ilvl="5" w:tplc="0814001B" w:tentative="1">
      <w:start w:val="1"/>
      <w:numFmt w:val="lowerRoman"/>
      <w:lvlText w:val="%6."/>
      <w:lvlJc w:val="right"/>
      <w:pPr>
        <w:ind w:left="4386" w:hanging="180"/>
      </w:pPr>
    </w:lvl>
    <w:lvl w:ilvl="6" w:tplc="0814000F" w:tentative="1">
      <w:start w:val="1"/>
      <w:numFmt w:val="decimal"/>
      <w:lvlText w:val="%7."/>
      <w:lvlJc w:val="left"/>
      <w:pPr>
        <w:ind w:left="5106" w:hanging="360"/>
      </w:pPr>
    </w:lvl>
    <w:lvl w:ilvl="7" w:tplc="08140019" w:tentative="1">
      <w:start w:val="1"/>
      <w:numFmt w:val="lowerLetter"/>
      <w:lvlText w:val="%8."/>
      <w:lvlJc w:val="left"/>
      <w:pPr>
        <w:ind w:left="5826" w:hanging="360"/>
      </w:pPr>
    </w:lvl>
    <w:lvl w:ilvl="8" w:tplc="0814001B" w:tentative="1">
      <w:start w:val="1"/>
      <w:numFmt w:val="lowerRoman"/>
      <w:lvlText w:val="%9."/>
      <w:lvlJc w:val="right"/>
      <w:pPr>
        <w:ind w:left="6546" w:hanging="180"/>
      </w:pPr>
    </w:lvl>
  </w:abstractNum>
  <w:abstractNum w:abstractNumId="3">
    <w:nsid w:val="3F196B28"/>
    <w:multiLevelType w:val="hybridMultilevel"/>
    <w:tmpl w:val="459AB426"/>
    <w:lvl w:ilvl="0" w:tplc="08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49F628C9"/>
    <w:multiLevelType w:val="hybridMultilevel"/>
    <w:tmpl w:val="E98676A6"/>
    <w:lvl w:ilvl="0" w:tplc="0814000D">
      <w:start w:val="1"/>
      <w:numFmt w:val="bullet"/>
      <w:lvlText w:val=""/>
      <w:lvlJc w:val="left"/>
      <w:pPr>
        <w:ind w:left="1440" w:hanging="360"/>
      </w:pPr>
      <w:rPr>
        <w:rFonts w:ascii="Wingdings" w:hAnsi="Wingdings"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5">
    <w:nsid w:val="4A904BD5"/>
    <w:multiLevelType w:val="hybridMultilevel"/>
    <w:tmpl w:val="E50CC426"/>
    <w:lvl w:ilvl="0" w:tplc="0814000D">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nsid w:val="64A56020"/>
    <w:multiLevelType w:val="hybridMultilevel"/>
    <w:tmpl w:val="3B2EE0B4"/>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nsid w:val="71675586"/>
    <w:multiLevelType w:val="hybridMultilevel"/>
    <w:tmpl w:val="D75C8C7E"/>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26"/>
    <w:rsid w:val="00006C1D"/>
    <w:rsid w:val="0006717B"/>
    <w:rsid w:val="000C0A33"/>
    <w:rsid w:val="000F403A"/>
    <w:rsid w:val="00100603"/>
    <w:rsid w:val="00131727"/>
    <w:rsid w:val="00142255"/>
    <w:rsid w:val="00143DCF"/>
    <w:rsid w:val="00154633"/>
    <w:rsid w:val="001871FF"/>
    <w:rsid w:val="00195480"/>
    <w:rsid w:val="001B1F1C"/>
    <w:rsid w:val="001F06FC"/>
    <w:rsid w:val="002163DF"/>
    <w:rsid w:val="00223D7F"/>
    <w:rsid w:val="002A0FBB"/>
    <w:rsid w:val="002E232E"/>
    <w:rsid w:val="002E6E4D"/>
    <w:rsid w:val="00311E2E"/>
    <w:rsid w:val="00361BF8"/>
    <w:rsid w:val="0036426A"/>
    <w:rsid w:val="003D113B"/>
    <w:rsid w:val="0045403A"/>
    <w:rsid w:val="004B2455"/>
    <w:rsid w:val="004F58F6"/>
    <w:rsid w:val="00551BC5"/>
    <w:rsid w:val="00554564"/>
    <w:rsid w:val="005702BC"/>
    <w:rsid w:val="005A1C80"/>
    <w:rsid w:val="005B5866"/>
    <w:rsid w:val="005E1D29"/>
    <w:rsid w:val="006070DB"/>
    <w:rsid w:val="0061429C"/>
    <w:rsid w:val="00625926"/>
    <w:rsid w:val="006357E9"/>
    <w:rsid w:val="00650C52"/>
    <w:rsid w:val="006E6750"/>
    <w:rsid w:val="00722B40"/>
    <w:rsid w:val="0073797C"/>
    <w:rsid w:val="00762B5F"/>
    <w:rsid w:val="007E02B4"/>
    <w:rsid w:val="00810261"/>
    <w:rsid w:val="008B3697"/>
    <w:rsid w:val="0091558B"/>
    <w:rsid w:val="009B6092"/>
    <w:rsid w:val="009C677F"/>
    <w:rsid w:val="009D6245"/>
    <w:rsid w:val="009E3CFD"/>
    <w:rsid w:val="009F0D0E"/>
    <w:rsid w:val="009F68BB"/>
    <w:rsid w:val="00A5144C"/>
    <w:rsid w:val="00A6154F"/>
    <w:rsid w:val="00B2017E"/>
    <w:rsid w:val="00B23475"/>
    <w:rsid w:val="00B44656"/>
    <w:rsid w:val="00B6183A"/>
    <w:rsid w:val="00B9768D"/>
    <w:rsid w:val="00BC6AC3"/>
    <w:rsid w:val="00BF0E58"/>
    <w:rsid w:val="00C049AC"/>
    <w:rsid w:val="00CA3F6D"/>
    <w:rsid w:val="00CF5B88"/>
    <w:rsid w:val="00D01B09"/>
    <w:rsid w:val="00D2781B"/>
    <w:rsid w:val="00D411AB"/>
    <w:rsid w:val="00D63A71"/>
    <w:rsid w:val="00D74C09"/>
    <w:rsid w:val="00E6395A"/>
    <w:rsid w:val="00E7724E"/>
    <w:rsid w:val="00EB176E"/>
    <w:rsid w:val="00F17CC1"/>
    <w:rsid w:val="00F94FC4"/>
    <w:rsid w:val="00FA28EB"/>
    <w:rsid w:val="00FE6478"/>
    <w:rsid w:val="00FF1C62"/>
    <w:rsid w:val="00FF559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ikn"/>
    <w:uiPriority w:val="9"/>
    <w:qFormat/>
    <w:rsid w:val="000C0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Listeavsnitt">
    <w:name w:val="List Paragraph"/>
    <w:basedOn w:val="Normal"/>
    <w:uiPriority w:val="34"/>
    <w:qFormat/>
    <w:rsid w:val="00C049AC"/>
    <w:pPr>
      <w:ind w:left="720"/>
      <w:contextualSpacing/>
    </w:pPr>
  </w:style>
  <w:style w:type="paragraph" w:styleId="Topptekst">
    <w:name w:val="header"/>
    <w:basedOn w:val="Normal"/>
    <w:link w:val="TopptekstTeikn"/>
    <w:uiPriority w:val="99"/>
    <w:unhideWhenUsed/>
    <w:rsid w:val="009C677F"/>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9C677F"/>
  </w:style>
  <w:style w:type="paragraph" w:styleId="Botntekst">
    <w:name w:val="footer"/>
    <w:basedOn w:val="Normal"/>
    <w:link w:val="BotntekstTeikn"/>
    <w:uiPriority w:val="99"/>
    <w:unhideWhenUsed/>
    <w:rsid w:val="009C677F"/>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9C677F"/>
  </w:style>
  <w:style w:type="paragraph" w:styleId="Bobletekst">
    <w:name w:val="Balloon Text"/>
    <w:basedOn w:val="Normal"/>
    <w:link w:val="BobletekstTeikn"/>
    <w:uiPriority w:val="99"/>
    <w:semiHidden/>
    <w:unhideWhenUsed/>
    <w:rsid w:val="006357E9"/>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rsid w:val="006357E9"/>
    <w:rPr>
      <w:rFonts w:ascii="Tahoma" w:hAnsi="Tahoma" w:cs="Tahoma"/>
      <w:sz w:val="16"/>
      <w:szCs w:val="16"/>
    </w:rPr>
  </w:style>
  <w:style w:type="character" w:customStyle="1" w:styleId="Overskrift1Teikn">
    <w:name w:val="Overskrift 1 Teikn"/>
    <w:basedOn w:val="Standardskriftforavsnitt"/>
    <w:link w:val="Overskrift1"/>
    <w:uiPriority w:val="9"/>
    <w:rsid w:val="000C0A33"/>
    <w:rPr>
      <w:rFonts w:asciiTheme="majorHAnsi" w:eastAsiaTheme="majorEastAsia" w:hAnsiTheme="majorHAnsi" w:cstheme="majorBidi"/>
      <w:b/>
      <w:bCs/>
      <w:color w:val="365F91" w:themeColor="accent1" w:themeShade="BF"/>
      <w:sz w:val="28"/>
      <w:szCs w:val="28"/>
    </w:rPr>
  </w:style>
  <w:style w:type="paragraph" w:styleId="Overskriftforinnhaldsliste">
    <w:name w:val="TOC Heading"/>
    <w:basedOn w:val="Overskrift1"/>
    <w:next w:val="Normal"/>
    <w:uiPriority w:val="39"/>
    <w:unhideWhenUsed/>
    <w:qFormat/>
    <w:rsid w:val="000C0A33"/>
    <w:pPr>
      <w:outlineLvl w:val="9"/>
    </w:pPr>
    <w:rPr>
      <w:lang w:eastAsia="nn-NO"/>
    </w:rPr>
  </w:style>
  <w:style w:type="paragraph" w:styleId="INNH1">
    <w:name w:val="toc 1"/>
    <w:basedOn w:val="Normal"/>
    <w:next w:val="Normal"/>
    <w:autoRedefine/>
    <w:uiPriority w:val="39"/>
    <w:unhideWhenUsed/>
    <w:rsid w:val="000C0A33"/>
    <w:pPr>
      <w:spacing w:after="100"/>
    </w:pPr>
  </w:style>
  <w:style w:type="paragraph" w:styleId="INNH2">
    <w:name w:val="toc 2"/>
    <w:basedOn w:val="Normal"/>
    <w:next w:val="Normal"/>
    <w:autoRedefine/>
    <w:uiPriority w:val="39"/>
    <w:unhideWhenUsed/>
    <w:rsid w:val="000C0A33"/>
    <w:pPr>
      <w:spacing w:after="100"/>
      <w:ind w:left="220"/>
    </w:pPr>
  </w:style>
  <w:style w:type="character" w:styleId="Hyperkopling">
    <w:name w:val="Hyperlink"/>
    <w:basedOn w:val="Standardskriftforavsnitt"/>
    <w:uiPriority w:val="99"/>
    <w:unhideWhenUsed/>
    <w:rsid w:val="000C0A33"/>
    <w:rPr>
      <w:color w:val="0000FF" w:themeColor="hyperlink"/>
      <w:u w:val="single"/>
    </w:rPr>
  </w:style>
  <w:style w:type="character" w:styleId="Sterk">
    <w:name w:val="Strong"/>
    <w:basedOn w:val="Standardskriftforavsnitt"/>
    <w:uiPriority w:val="22"/>
    <w:qFormat/>
    <w:rsid w:val="00EB17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ikn"/>
    <w:uiPriority w:val="9"/>
    <w:qFormat/>
    <w:rsid w:val="000C0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Listeavsnitt">
    <w:name w:val="List Paragraph"/>
    <w:basedOn w:val="Normal"/>
    <w:uiPriority w:val="34"/>
    <w:qFormat/>
    <w:rsid w:val="00C049AC"/>
    <w:pPr>
      <w:ind w:left="720"/>
      <w:contextualSpacing/>
    </w:pPr>
  </w:style>
  <w:style w:type="paragraph" w:styleId="Topptekst">
    <w:name w:val="header"/>
    <w:basedOn w:val="Normal"/>
    <w:link w:val="TopptekstTeikn"/>
    <w:uiPriority w:val="99"/>
    <w:unhideWhenUsed/>
    <w:rsid w:val="009C677F"/>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9C677F"/>
  </w:style>
  <w:style w:type="paragraph" w:styleId="Botntekst">
    <w:name w:val="footer"/>
    <w:basedOn w:val="Normal"/>
    <w:link w:val="BotntekstTeikn"/>
    <w:uiPriority w:val="99"/>
    <w:unhideWhenUsed/>
    <w:rsid w:val="009C677F"/>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9C677F"/>
  </w:style>
  <w:style w:type="paragraph" w:styleId="Bobletekst">
    <w:name w:val="Balloon Text"/>
    <w:basedOn w:val="Normal"/>
    <w:link w:val="BobletekstTeikn"/>
    <w:uiPriority w:val="99"/>
    <w:semiHidden/>
    <w:unhideWhenUsed/>
    <w:rsid w:val="006357E9"/>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rsid w:val="006357E9"/>
    <w:rPr>
      <w:rFonts w:ascii="Tahoma" w:hAnsi="Tahoma" w:cs="Tahoma"/>
      <w:sz w:val="16"/>
      <w:szCs w:val="16"/>
    </w:rPr>
  </w:style>
  <w:style w:type="character" w:customStyle="1" w:styleId="Overskrift1Teikn">
    <w:name w:val="Overskrift 1 Teikn"/>
    <w:basedOn w:val="Standardskriftforavsnitt"/>
    <w:link w:val="Overskrift1"/>
    <w:uiPriority w:val="9"/>
    <w:rsid w:val="000C0A33"/>
    <w:rPr>
      <w:rFonts w:asciiTheme="majorHAnsi" w:eastAsiaTheme="majorEastAsia" w:hAnsiTheme="majorHAnsi" w:cstheme="majorBidi"/>
      <w:b/>
      <w:bCs/>
      <w:color w:val="365F91" w:themeColor="accent1" w:themeShade="BF"/>
      <w:sz w:val="28"/>
      <w:szCs w:val="28"/>
    </w:rPr>
  </w:style>
  <w:style w:type="paragraph" w:styleId="Overskriftforinnhaldsliste">
    <w:name w:val="TOC Heading"/>
    <w:basedOn w:val="Overskrift1"/>
    <w:next w:val="Normal"/>
    <w:uiPriority w:val="39"/>
    <w:unhideWhenUsed/>
    <w:qFormat/>
    <w:rsid w:val="000C0A33"/>
    <w:pPr>
      <w:outlineLvl w:val="9"/>
    </w:pPr>
    <w:rPr>
      <w:lang w:eastAsia="nn-NO"/>
    </w:rPr>
  </w:style>
  <w:style w:type="paragraph" w:styleId="INNH1">
    <w:name w:val="toc 1"/>
    <w:basedOn w:val="Normal"/>
    <w:next w:val="Normal"/>
    <w:autoRedefine/>
    <w:uiPriority w:val="39"/>
    <w:unhideWhenUsed/>
    <w:rsid w:val="000C0A33"/>
    <w:pPr>
      <w:spacing w:after="100"/>
    </w:pPr>
  </w:style>
  <w:style w:type="paragraph" w:styleId="INNH2">
    <w:name w:val="toc 2"/>
    <w:basedOn w:val="Normal"/>
    <w:next w:val="Normal"/>
    <w:autoRedefine/>
    <w:uiPriority w:val="39"/>
    <w:unhideWhenUsed/>
    <w:rsid w:val="000C0A33"/>
    <w:pPr>
      <w:spacing w:after="100"/>
      <w:ind w:left="220"/>
    </w:pPr>
  </w:style>
  <w:style w:type="character" w:styleId="Hyperkopling">
    <w:name w:val="Hyperlink"/>
    <w:basedOn w:val="Standardskriftforavsnitt"/>
    <w:uiPriority w:val="99"/>
    <w:unhideWhenUsed/>
    <w:rsid w:val="000C0A33"/>
    <w:rPr>
      <w:color w:val="0000FF" w:themeColor="hyperlink"/>
      <w:u w:val="single"/>
    </w:rPr>
  </w:style>
  <w:style w:type="character" w:styleId="Sterk">
    <w:name w:val="Strong"/>
    <w:basedOn w:val="Standardskriftforavsnitt"/>
    <w:uiPriority w:val="22"/>
    <w:qFormat/>
    <w:rsid w:val="00EB1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hyperlink" Target="http://www.google.no/url?sa=i&amp;rct=j&amp;q=&amp;esrc=s&amp;source=images&amp;cd=&amp;cad=rja&amp;uact=8&amp;ved=0ahUKEwi189-ovc_NAhUCkywKHTTRDb8QjRwIBw&amp;url=http://henlagt.no/2010/11/03/hva-er-ytringsfrihet/&amp;psig=AFQjCNGXk38cuWPYJMRqopIPVFvjbrK0GQ&amp;ust=1467366762222417"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no/url?sa=i&amp;rct=j&amp;q=&amp;esrc=s&amp;source=images&amp;cd=&amp;cad=rja&amp;uact=8&amp;ved=0ahUKEwimq_PDq8_NAhWJDywKHSjTBMsQjRwIBw&amp;url=https://www.fylkesmannen.no/Oppland/Arkiv---Nyheter/Individuell-plan-og-koordinator/&amp;psig=AFQjCNE6ktHc_qMGmGesXOyvZ27xio13ig&amp;ust=14673618644699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no/url?sa=i&amp;rct=j&amp;q=&amp;esrc=s&amp;source=images&amp;cd=&amp;cad=rja&amp;uact=8&amp;ved=0ahUKEwjno9vaoM_NAhUG_ywKHeGFDFQQjRwIBw&amp;url=https://www.napha.no/content/12726/Splitter-ny-ACT-handbok&amp;psig=AFQjCNH57tXpUtH_AJI_GAwMtUOv49Foqg&amp;ust=146735893638451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ogle.no/url?sa=i&amp;rct=j&amp;q=&amp;esrc=s&amp;source=images&amp;cd=&amp;cad=rja&amp;uact=8&amp;ved=0ahUKEwjTj5jgpM_NAhUDDywKHXjRDPAQjRwIBw&amp;url=http://em.dnbeiendom.no/setter-pris-pa-folelsene-vare/&amp;psig=AFQjCNF-Pt-J-fw6ppKf00Cha78jpvH5Ww&amp;ust=1467359992240787"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google.no/url?sa=i&amp;rct=j&amp;q=&amp;esrc=s&amp;source=images&amp;cd=&amp;cad=rja&amp;uact=8&amp;ved=0ahUKEwjtw_Tits_NAhUBDCwKHeMWDzUQjRwIBw&amp;url=https://gloppen.kommune.no/aktuelt/ny-kommunestruktur/mote-i-formannskapet-23-januar-i-forde.156654.aspx&amp;psig=AFQjCNHsQJlu-hy2daHJbCZvXuB-M6NyzQ&amp;ust=1467364996319607" TargetMode="External"/><Relationship Id="rId4" Type="http://schemas.microsoft.com/office/2007/relationships/stylesWithEffects" Target="stylesWithEffects.xml"/><Relationship Id="rId9" Type="http://schemas.openxmlformats.org/officeDocument/2006/relationships/hyperlink" Target="http://www.google.no/url?sa=i&amp;rct=j&amp;q=&amp;esrc=s&amp;source=images&amp;cd=&amp;cad=rja&amp;uact=8&amp;ved=0ahUKEwig_sGWoc_NAhVFiSwKHQo9Cb8QjRwIBw&amp;url=http://www.arealguiden.no/Arealguiden.no/Haugesundregionen/Kommuner-i-Haugesundregionen/Etne&amp;psig=AFQjCNEsM88_6nOAZ8MClYm9zraMQSj8LQ&amp;ust=1467359180207010"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3002E-B85A-4D20-BE9B-FD27EF7F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1200</Words>
  <Characters>6362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Etne kommune</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Lund Rolland</dc:creator>
  <cp:lastModifiedBy>Anita Sørheim</cp:lastModifiedBy>
  <cp:revision>10</cp:revision>
  <dcterms:created xsi:type="dcterms:W3CDTF">2018-06-01T08:13:00Z</dcterms:created>
  <dcterms:modified xsi:type="dcterms:W3CDTF">2018-06-12T11:08:00Z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179739703</vt:i4>
  </property>
</Properties>
</file>