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494691664"/>
        <w:docPartObj>
          <w:docPartGallery w:val="Cover Pages"/>
          <w:docPartUnique/>
        </w:docPartObj>
      </w:sdtPr>
      <w:sdtEndPr/>
      <w:sdtContent>
        <w:p w:rsidR="00C0338D" w:rsidRDefault="00C0338D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50AC7523" wp14:editId="0316A60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455295</wp:posOffset>
                        </wp:positionV>
                      </mc:Fallback>
                    </mc:AlternateContent>
                    <wp:extent cx="6537960" cy="5349240"/>
                    <wp:effectExtent l="0" t="0" r="0" b="0"/>
                    <wp:wrapNone/>
                    <wp:docPr id="382" name="Rektangel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alias w:val="Tittel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338D" w:rsidRDefault="00C0338D">
                                    <w:pPr>
                                      <w:pStyle w:val="Ingenmellomrom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Individuell plan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ktangel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alias w:val="Tittel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0338D" w:rsidRDefault="00C0338D">
                              <w:pPr>
                                <w:pStyle w:val="Ingenmellomrom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  <w:t>Individuell plan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C0338D" w:rsidRDefault="00C0338D"/>
        <w:p w:rsidR="00C0338D" w:rsidRDefault="00C0338D"/>
        <w:p w:rsidR="00C0338D" w:rsidRDefault="00C0338D"/>
        <w:p w:rsidR="00C0338D" w:rsidRDefault="00C0338D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6EAEFCC" wp14:editId="4DFE1584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612140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6146165</wp:posOffset>
                        </wp:positionV>
                      </mc:Fallback>
                    </mc:AlternateContent>
                    <wp:extent cx="2941955" cy="3703320"/>
                    <wp:effectExtent l="0" t="0" r="0" b="0"/>
                    <wp:wrapNone/>
                    <wp:docPr id="386" name="Tekstboks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irma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C0338D" w:rsidRDefault="00C0338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Beiarn kommune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resse"/>
                                  <w:id w:val="214678028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C0338D" w:rsidRDefault="00C0338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moldjord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Telefon"/>
                                  <w:id w:val="-1647660158"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0338D" w:rsidRDefault="00C0338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75569000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aks"/>
                                  <w:id w:val="-621461224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0338D" w:rsidRDefault="00C0338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75569001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Dato"/>
                                  <w:id w:val="-2004651626"/>
                                  <w:showingPlcHdr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lid w:val="nb-NO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0338D" w:rsidRDefault="00C0338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86" o:spid="_x0000_s1027" type="#_x0000_t202" style="position:absolute;margin-left:0;margin-top:0;width:231.65pt;height:291.6pt;z-index:251662336;visibility:visible;mso-wrap-style:square;mso-width-percent:495;mso-height-percent:450;mso-left-percent:-50;mso-top-percent:590;mso-wrap-distance-left:9pt;mso-wrap-distance-top:0;mso-wrap-distance-right:9pt;mso-wrap-distance-bottom:0;mso-position-horizontal-relative:margin;mso-position-vertical-relative:margin;mso-width-percent:495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Firma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C0338D" w:rsidRDefault="00C0338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Beiarn kommune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resse"/>
                            <w:id w:val="214678028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p w:rsidR="00C0338D" w:rsidRDefault="00C0338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moldjord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Telefon"/>
                            <w:id w:val="-1647660158"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Content>
                            <w:p w:rsidR="00C0338D" w:rsidRDefault="00C0338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75569000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Faks"/>
                            <w:id w:val="-621461224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Content>
                            <w:p w:rsidR="00C0338D" w:rsidRDefault="00C0338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75569001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Dato"/>
                            <w:id w:val="-200465162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0338D" w:rsidRDefault="00C0338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8C4079" wp14:editId="4A921B6D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3463290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6146165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Tekstboks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Forfatter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338D" w:rsidRDefault="00C0338D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>FOR:________________________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Sammendrag"/>
                                  <w:id w:val="-160795863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0338D" w:rsidRPr="00C0338D" w:rsidRDefault="00C0338D" w:rsidP="00C0338D">
                                    <w:pPr>
                                      <w:suppressOverlap/>
                                    </w:pPr>
                                    <w:r w:rsidRPr="00C0338D">
                                      <w:t>sikre at pasient og bruker får et helhetlig, koordinert og individuelt tilpasset tjenestetilbud</w:t>
                                    </w:r>
                                  </w:p>
                                </w:sdtContent>
                              </w:sdt>
                              <w:p w:rsidR="00C0338D" w:rsidRDefault="00C0338D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Tekstboks 387" o:spid="_x0000_s1028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alias w:val="Forfatter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C0338D" w:rsidRDefault="00C0338D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  <w:t>FOR:________________________</w:t>
                              </w:r>
                            </w:p>
                          </w:sdtContent>
                        </w:sdt>
                        <w:sdt>
                          <w:sdtPr>
                            <w:alias w:val="Sammendrag"/>
                            <w:id w:val="-160795863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C0338D" w:rsidRPr="00C0338D" w:rsidRDefault="00C0338D" w:rsidP="00C0338D">
                              <w:pPr>
                                <w:suppressOverlap/>
                              </w:pPr>
                              <w:r w:rsidRPr="00C0338D">
                                <w:t>sikre at pasient og bruker får et helhetlig, koordinert og individuelt tilpasset tjenestetilbud</w:t>
                              </w:r>
                            </w:p>
                          </w:sdtContent>
                        </w:sdt>
                        <w:p w:rsidR="00C0338D" w:rsidRDefault="00C0338D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2330AA6" wp14:editId="5B2C6B47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6146165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ktangel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Rektangel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21C6EFD" wp14:editId="27DAC4D7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up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e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ellrutenett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605"/>
        <w:gridCol w:w="4001"/>
      </w:tblGrid>
      <w:tr w:rsidR="00C0338D" w:rsidTr="00C0338D">
        <w:tc>
          <w:tcPr>
            <w:tcW w:w="9212" w:type="dxa"/>
            <w:gridSpan w:val="4"/>
            <w:shd w:val="clear" w:color="auto" w:fill="17365D" w:themeFill="text2" w:themeFillShade="BF"/>
          </w:tcPr>
          <w:p w:rsidR="00C0338D" w:rsidRDefault="00C0338D" w:rsidP="00C0338D">
            <w:r>
              <w:lastRenderedPageBreak/>
              <w:t>Individuell plan</w:t>
            </w:r>
          </w:p>
        </w:tc>
      </w:tr>
      <w:tr w:rsidR="00C0338D" w:rsidTr="00F0159D">
        <w:tc>
          <w:tcPr>
            <w:tcW w:w="2303" w:type="dxa"/>
          </w:tcPr>
          <w:p w:rsidR="00C0338D" w:rsidRPr="00C0338D" w:rsidRDefault="00C0338D" w:rsidP="00C0338D">
            <w:r w:rsidRPr="00C0338D">
              <w:rPr>
                <w:rFonts w:cs="Tahoma"/>
                <w:bCs/>
              </w:rPr>
              <w:t>Planen er gyldig i tiden fra / til - dato</w:t>
            </w:r>
          </w:p>
        </w:tc>
        <w:tc>
          <w:tcPr>
            <w:tcW w:w="6909" w:type="dxa"/>
            <w:gridSpan w:val="3"/>
          </w:tcPr>
          <w:p w:rsidR="00C0338D" w:rsidRDefault="00C0338D" w:rsidP="00C0338D"/>
        </w:tc>
      </w:tr>
      <w:tr w:rsidR="00C0338D" w:rsidTr="003C7371">
        <w:tc>
          <w:tcPr>
            <w:tcW w:w="2303" w:type="dxa"/>
          </w:tcPr>
          <w:p w:rsidR="00C0338D" w:rsidRPr="00C0338D" w:rsidRDefault="00C0338D" w:rsidP="00C0338D">
            <w:r w:rsidRPr="00C0338D">
              <w:rPr>
                <w:rFonts w:cs="Tahoma"/>
                <w:bCs/>
              </w:rPr>
              <w:t>Evaluering / revisjon - dato:</w:t>
            </w:r>
          </w:p>
        </w:tc>
        <w:tc>
          <w:tcPr>
            <w:tcW w:w="6909" w:type="dxa"/>
            <w:gridSpan w:val="3"/>
          </w:tcPr>
          <w:p w:rsidR="00C0338D" w:rsidRDefault="00C0338D" w:rsidP="00C0338D"/>
        </w:tc>
      </w:tr>
      <w:tr w:rsidR="00C0338D" w:rsidTr="00DD7553">
        <w:tc>
          <w:tcPr>
            <w:tcW w:w="2303" w:type="dxa"/>
          </w:tcPr>
          <w:p w:rsidR="00C0338D" w:rsidRPr="00C0338D" w:rsidRDefault="00C0338D" w:rsidP="00C0338D">
            <w:r>
              <w:rPr>
                <w:sz w:val="24"/>
              </w:rPr>
              <w:t>N</w:t>
            </w:r>
            <w:r w:rsidRPr="00C0338D">
              <w:rPr>
                <w:sz w:val="24"/>
              </w:rPr>
              <w:t>avn</w:t>
            </w:r>
          </w:p>
        </w:tc>
        <w:tc>
          <w:tcPr>
            <w:tcW w:w="6909" w:type="dxa"/>
            <w:gridSpan w:val="3"/>
          </w:tcPr>
          <w:p w:rsidR="00C0338D" w:rsidRDefault="00C0338D" w:rsidP="00C0338D"/>
        </w:tc>
      </w:tr>
      <w:tr w:rsidR="00C0338D" w:rsidTr="0052079B">
        <w:tc>
          <w:tcPr>
            <w:tcW w:w="2303" w:type="dxa"/>
            <w:vAlign w:val="center"/>
          </w:tcPr>
          <w:p w:rsidR="00C0338D" w:rsidRPr="00C0338D" w:rsidRDefault="00C0338D" w:rsidP="00C0338D">
            <w:pPr>
              <w:rPr>
                <w:rFonts w:cs="Tahoma"/>
                <w:bCs/>
              </w:rPr>
            </w:pPr>
            <w:r w:rsidRPr="00C0338D">
              <w:rPr>
                <w:rFonts w:cs="Tahoma"/>
                <w:bCs/>
              </w:rPr>
              <w:t>Fødselsnummer</w:t>
            </w:r>
          </w:p>
        </w:tc>
        <w:tc>
          <w:tcPr>
            <w:tcW w:w="6909" w:type="dxa"/>
            <w:gridSpan w:val="3"/>
          </w:tcPr>
          <w:p w:rsidR="00C0338D" w:rsidRDefault="00C0338D" w:rsidP="00C0338D"/>
        </w:tc>
      </w:tr>
      <w:tr w:rsidR="00C0338D" w:rsidTr="00C0338D">
        <w:tc>
          <w:tcPr>
            <w:tcW w:w="2303" w:type="dxa"/>
          </w:tcPr>
          <w:p w:rsidR="00C0338D" w:rsidRPr="00C0338D" w:rsidRDefault="00C0338D" w:rsidP="00C0338D">
            <w:r w:rsidRPr="00C0338D">
              <w:rPr>
                <w:rFonts w:cs="Tahoma"/>
                <w:bCs/>
              </w:rPr>
              <w:t>Adresse</w:t>
            </w:r>
          </w:p>
        </w:tc>
        <w:tc>
          <w:tcPr>
            <w:tcW w:w="2303" w:type="dxa"/>
          </w:tcPr>
          <w:p w:rsidR="00C0338D" w:rsidRDefault="00C0338D" w:rsidP="00C0338D"/>
        </w:tc>
        <w:tc>
          <w:tcPr>
            <w:tcW w:w="605" w:type="dxa"/>
          </w:tcPr>
          <w:p w:rsidR="00C0338D" w:rsidRPr="00C0338D" w:rsidRDefault="00C0338D" w:rsidP="00C0338D">
            <w:r w:rsidRPr="00C0338D">
              <w:rPr>
                <w:rFonts w:cs="Tahoma"/>
                <w:bCs/>
                <w:lang w:val="de-DE"/>
              </w:rPr>
              <w:t>e-</w:t>
            </w:r>
          </w:p>
        </w:tc>
        <w:tc>
          <w:tcPr>
            <w:tcW w:w="4001" w:type="dxa"/>
          </w:tcPr>
          <w:p w:rsidR="00C0338D" w:rsidRPr="00C0338D" w:rsidRDefault="00C0338D" w:rsidP="00C0338D"/>
        </w:tc>
      </w:tr>
    </w:tbl>
    <w:p w:rsidR="00D572B3" w:rsidRDefault="00C0338D">
      <w:r>
        <w:t>Samtykkeerklæring er underskrevet</w:t>
      </w:r>
    </w:p>
    <w:p w:rsidR="00C0338D" w:rsidRDefault="00C0338D"/>
    <w:p w:rsidR="00C0338D" w:rsidRDefault="00C0338D" w:rsidP="00C0338D">
      <w:proofErr w:type="gramStart"/>
      <w:r>
        <w:t>……………………………………………………….</w:t>
      </w:r>
      <w:proofErr w:type="gramEnd"/>
      <w:r>
        <w:t xml:space="preserve">                            ……………………………………………………….</w:t>
      </w:r>
    </w:p>
    <w:p w:rsidR="00C0338D" w:rsidRDefault="00C0338D">
      <w:r>
        <w:tab/>
        <w:t xml:space="preserve">      Dato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Dato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338D" w:rsidTr="00C0338D">
        <w:tc>
          <w:tcPr>
            <w:tcW w:w="9212" w:type="dxa"/>
            <w:gridSpan w:val="4"/>
            <w:shd w:val="clear" w:color="auto" w:fill="17365D" w:themeFill="text2" w:themeFillShade="BF"/>
          </w:tcPr>
          <w:p w:rsidR="00C0338D" w:rsidRDefault="00C0338D">
            <w:r>
              <w:t>Viktige nærstående personer</w:t>
            </w:r>
          </w:p>
        </w:tc>
      </w:tr>
      <w:tr w:rsidR="00C0338D" w:rsidTr="00C0338D">
        <w:tc>
          <w:tcPr>
            <w:tcW w:w="2303" w:type="dxa"/>
          </w:tcPr>
          <w:p w:rsidR="00C0338D" w:rsidRDefault="00C0338D">
            <w:r>
              <w:t>Navn</w:t>
            </w:r>
          </w:p>
        </w:tc>
        <w:tc>
          <w:tcPr>
            <w:tcW w:w="2303" w:type="dxa"/>
          </w:tcPr>
          <w:p w:rsidR="00C0338D" w:rsidRDefault="00C0338D">
            <w:r>
              <w:t>Adresse</w:t>
            </w:r>
          </w:p>
        </w:tc>
        <w:tc>
          <w:tcPr>
            <w:tcW w:w="2303" w:type="dxa"/>
          </w:tcPr>
          <w:p w:rsidR="00C0338D" w:rsidRDefault="00C0338D">
            <w:r>
              <w:t>Telefon</w:t>
            </w:r>
          </w:p>
        </w:tc>
        <w:tc>
          <w:tcPr>
            <w:tcW w:w="2303" w:type="dxa"/>
          </w:tcPr>
          <w:p w:rsidR="00C0338D" w:rsidRDefault="00C0338D">
            <w:r>
              <w:t>Relasjon</w:t>
            </w:r>
          </w:p>
        </w:tc>
      </w:tr>
      <w:tr w:rsidR="00C0338D" w:rsidTr="00C0338D">
        <w:tc>
          <w:tcPr>
            <w:tcW w:w="2303" w:type="dxa"/>
          </w:tcPr>
          <w:p w:rsidR="00C0338D" w:rsidRDefault="00C0338D"/>
        </w:tc>
        <w:tc>
          <w:tcPr>
            <w:tcW w:w="2303" w:type="dxa"/>
          </w:tcPr>
          <w:p w:rsidR="00C0338D" w:rsidRDefault="00C0338D"/>
        </w:tc>
        <w:tc>
          <w:tcPr>
            <w:tcW w:w="2303" w:type="dxa"/>
          </w:tcPr>
          <w:p w:rsidR="00C0338D" w:rsidRDefault="00C0338D"/>
        </w:tc>
        <w:tc>
          <w:tcPr>
            <w:tcW w:w="2303" w:type="dxa"/>
          </w:tcPr>
          <w:p w:rsidR="00C0338D" w:rsidRDefault="00C0338D"/>
        </w:tc>
      </w:tr>
      <w:tr w:rsidR="00C0338D" w:rsidTr="00C0338D">
        <w:tc>
          <w:tcPr>
            <w:tcW w:w="2303" w:type="dxa"/>
          </w:tcPr>
          <w:p w:rsidR="00C0338D" w:rsidRDefault="00C0338D"/>
        </w:tc>
        <w:tc>
          <w:tcPr>
            <w:tcW w:w="2303" w:type="dxa"/>
          </w:tcPr>
          <w:p w:rsidR="00C0338D" w:rsidRDefault="00C0338D"/>
        </w:tc>
        <w:tc>
          <w:tcPr>
            <w:tcW w:w="2303" w:type="dxa"/>
          </w:tcPr>
          <w:p w:rsidR="00C0338D" w:rsidRDefault="00C0338D"/>
        </w:tc>
        <w:tc>
          <w:tcPr>
            <w:tcW w:w="2303" w:type="dxa"/>
          </w:tcPr>
          <w:p w:rsidR="00C0338D" w:rsidRDefault="00C0338D"/>
        </w:tc>
      </w:tr>
    </w:tbl>
    <w:p w:rsidR="00C0338D" w:rsidRDefault="00C033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338D" w:rsidTr="00C0338D">
        <w:tc>
          <w:tcPr>
            <w:tcW w:w="9212" w:type="dxa"/>
            <w:gridSpan w:val="4"/>
            <w:shd w:val="clear" w:color="auto" w:fill="17365D" w:themeFill="text2" w:themeFillShade="BF"/>
          </w:tcPr>
          <w:p w:rsidR="00C0338D" w:rsidRDefault="00C0338D" w:rsidP="00745923">
            <w:r>
              <w:t>Koordinator</w:t>
            </w:r>
          </w:p>
        </w:tc>
      </w:tr>
      <w:tr w:rsidR="00C0338D" w:rsidTr="00745923">
        <w:tc>
          <w:tcPr>
            <w:tcW w:w="2303" w:type="dxa"/>
          </w:tcPr>
          <w:p w:rsidR="00C0338D" w:rsidRDefault="00C0338D" w:rsidP="00745923">
            <w:r>
              <w:t>Navn</w:t>
            </w:r>
          </w:p>
        </w:tc>
        <w:tc>
          <w:tcPr>
            <w:tcW w:w="2303" w:type="dxa"/>
          </w:tcPr>
          <w:p w:rsidR="00C0338D" w:rsidRDefault="00C0338D" w:rsidP="00745923">
            <w:r>
              <w:t>Adresse</w:t>
            </w:r>
          </w:p>
        </w:tc>
        <w:tc>
          <w:tcPr>
            <w:tcW w:w="2303" w:type="dxa"/>
          </w:tcPr>
          <w:p w:rsidR="00C0338D" w:rsidRDefault="00C0338D" w:rsidP="00745923">
            <w:r>
              <w:t>Telefon</w:t>
            </w:r>
          </w:p>
        </w:tc>
        <w:tc>
          <w:tcPr>
            <w:tcW w:w="2303" w:type="dxa"/>
          </w:tcPr>
          <w:p w:rsidR="00C0338D" w:rsidRDefault="00C0338D" w:rsidP="00745923">
            <w:r>
              <w:t>Relasjon</w:t>
            </w:r>
          </w:p>
        </w:tc>
      </w:tr>
      <w:tr w:rsidR="00C0338D" w:rsidTr="00745923"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</w:tr>
    </w:tbl>
    <w:p w:rsidR="00C0338D" w:rsidRDefault="00C033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338D" w:rsidTr="00C0338D">
        <w:tc>
          <w:tcPr>
            <w:tcW w:w="9212" w:type="dxa"/>
            <w:gridSpan w:val="4"/>
            <w:shd w:val="clear" w:color="auto" w:fill="17365D" w:themeFill="text2" w:themeFillShade="BF"/>
          </w:tcPr>
          <w:p w:rsidR="00C0338D" w:rsidRDefault="00C0338D" w:rsidP="00745923">
            <w:r>
              <w:t>Deltakere</w:t>
            </w:r>
          </w:p>
        </w:tc>
      </w:tr>
      <w:tr w:rsidR="00C0338D" w:rsidTr="00745923">
        <w:tc>
          <w:tcPr>
            <w:tcW w:w="2303" w:type="dxa"/>
          </w:tcPr>
          <w:p w:rsidR="00C0338D" w:rsidRDefault="00C0338D" w:rsidP="00745923">
            <w:r>
              <w:t>Navn</w:t>
            </w:r>
          </w:p>
        </w:tc>
        <w:tc>
          <w:tcPr>
            <w:tcW w:w="2303" w:type="dxa"/>
          </w:tcPr>
          <w:p w:rsidR="00C0338D" w:rsidRDefault="00C0338D" w:rsidP="00745923">
            <w:r>
              <w:t>Adresse</w:t>
            </w:r>
          </w:p>
        </w:tc>
        <w:tc>
          <w:tcPr>
            <w:tcW w:w="2303" w:type="dxa"/>
          </w:tcPr>
          <w:p w:rsidR="00C0338D" w:rsidRDefault="00C0338D" w:rsidP="00745923">
            <w:r>
              <w:t>Telefon</w:t>
            </w:r>
          </w:p>
        </w:tc>
        <w:tc>
          <w:tcPr>
            <w:tcW w:w="2303" w:type="dxa"/>
          </w:tcPr>
          <w:p w:rsidR="00C0338D" w:rsidRDefault="00C0338D" w:rsidP="00745923">
            <w:r>
              <w:t>Relasjon</w:t>
            </w:r>
          </w:p>
        </w:tc>
      </w:tr>
      <w:tr w:rsidR="00C0338D" w:rsidTr="00745923"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</w:tr>
      <w:tr w:rsidR="00C0338D" w:rsidTr="00745923"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</w:tr>
      <w:tr w:rsidR="00C0338D" w:rsidTr="00745923"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</w:tr>
      <w:tr w:rsidR="00C0338D" w:rsidTr="00745923"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</w:tr>
      <w:tr w:rsidR="00C0338D" w:rsidTr="00745923"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</w:tr>
      <w:tr w:rsidR="00C0338D" w:rsidTr="00745923"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</w:tr>
      <w:tr w:rsidR="00C0338D" w:rsidTr="00745923"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</w:tr>
      <w:tr w:rsidR="00C0338D" w:rsidTr="00745923"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</w:tr>
      <w:tr w:rsidR="00C0338D" w:rsidTr="00745923"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  <w:tc>
          <w:tcPr>
            <w:tcW w:w="2303" w:type="dxa"/>
          </w:tcPr>
          <w:p w:rsidR="00C0338D" w:rsidRDefault="00C0338D" w:rsidP="00745923"/>
        </w:tc>
      </w:tr>
    </w:tbl>
    <w:p w:rsidR="00C0338D" w:rsidRDefault="00C033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C0338D" w:rsidTr="00C0338D">
        <w:tc>
          <w:tcPr>
            <w:tcW w:w="9212" w:type="dxa"/>
            <w:gridSpan w:val="2"/>
            <w:shd w:val="clear" w:color="auto" w:fill="17365D" w:themeFill="text2" w:themeFillShade="BF"/>
          </w:tcPr>
          <w:p w:rsidR="00C0338D" w:rsidRDefault="00C0338D" w:rsidP="00745923">
            <w:r>
              <w:t xml:space="preserve">Viktige opplysninger (eks, vedtak, medisinske </w:t>
            </w:r>
            <w:proofErr w:type="spellStart"/>
            <w:r>
              <w:t>opplysinger</w:t>
            </w:r>
            <w:proofErr w:type="spellEnd"/>
            <w:r>
              <w:t>, planer, avtaler)</w:t>
            </w:r>
          </w:p>
        </w:tc>
      </w:tr>
      <w:tr w:rsidR="00C0338D" w:rsidTr="00B32ABC">
        <w:tc>
          <w:tcPr>
            <w:tcW w:w="2303" w:type="dxa"/>
          </w:tcPr>
          <w:p w:rsidR="00C0338D" w:rsidRDefault="00C0338D" w:rsidP="00745923">
            <w:r>
              <w:t>Dato</w:t>
            </w:r>
          </w:p>
        </w:tc>
        <w:tc>
          <w:tcPr>
            <w:tcW w:w="6909" w:type="dxa"/>
          </w:tcPr>
          <w:p w:rsidR="00C0338D" w:rsidRDefault="00C0338D" w:rsidP="00745923">
            <w:r>
              <w:t>opplysninger</w:t>
            </w:r>
          </w:p>
        </w:tc>
      </w:tr>
      <w:tr w:rsidR="00C0338D" w:rsidTr="00A57C4A">
        <w:tc>
          <w:tcPr>
            <w:tcW w:w="2303" w:type="dxa"/>
          </w:tcPr>
          <w:p w:rsidR="00C0338D" w:rsidRDefault="00C0338D" w:rsidP="00745923"/>
        </w:tc>
        <w:tc>
          <w:tcPr>
            <w:tcW w:w="6909" w:type="dxa"/>
          </w:tcPr>
          <w:p w:rsidR="00C0338D" w:rsidRDefault="00C0338D" w:rsidP="00745923"/>
        </w:tc>
      </w:tr>
      <w:tr w:rsidR="00C0338D" w:rsidTr="00A57C4A">
        <w:tc>
          <w:tcPr>
            <w:tcW w:w="2303" w:type="dxa"/>
          </w:tcPr>
          <w:p w:rsidR="00C0338D" w:rsidRDefault="00C0338D" w:rsidP="00745923"/>
        </w:tc>
        <w:tc>
          <w:tcPr>
            <w:tcW w:w="6909" w:type="dxa"/>
          </w:tcPr>
          <w:p w:rsidR="00C0338D" w:rsidRDefault="00C0338D" w:rsidP="00745923"/>
        </w:tc>
      </w:tr>
      <w:tr w:rsidR="00C0338D" w:rsidTr="00A57C4A">
        <w:tc>
          <w:tcPr>
            <w:tcW w:w="2303" w:type="dxa"/>
          </w:tcPr>
          <w:p w:rsidR="00C0338D" w:rsidRDefault="00C0338D" w:rsidP="00745923"/>
        </w:tc>
        <w:tc>
          <w:tcPr>
            <w:tcW w:w="6909" w:type="dxa"/>
          </w:tcPr>
          <w:p w:rsidR="00C0338D" w:rsidRDefault="00C0338D" w:rsidP="00745923"/>
        </w:tc>
      </w:tr>
      <w:tr w:rsidR="00C0338D" w:rsidTr="00A57C4A">
        <w:tc>
          <w:tcPr>
            <w:tcW w:w="2303" w:type="dxa"/>
          </w:tcPr>
          <w:p w:rsidR="00C0338D" w:rsidRDefault="00C0338D" w:rsidP="00745923"/>
        </w:tc>
        <w:tc>
          <w:tcPr>
            <w:tcW w:w="6909" w:type="dxa"/>
          </w:tcPr>
          <w:p w:rsidR="00C0338D" w:rsidRDefault="00C0338D" w:rsidP="00745923"/>
        </w:tc>
      </w:tr>
    </w:tbl>
    <w:p w:rsidR="00C0338D" w:rsidRDefault="00C0338D"/>
    <w:p w:rsidR="00C0338D" w:rsidRDefault="00C033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75"/>
        <w:gridCol w:w="2202"/>
        <w:gridCol w:w="2172"/>
        <w:gridCol w:w="2039"/>
      </w:tblGrid>
      <w:tr w:rsidR="00C0338D" w:rsidRPr="00C0338D" w:rsidTr="00C0338D">
        <w:tc>
          <w:tcPr>
            <w:tcW w:w="9288" w:type="dxa"/>
            <w:gridSpan w:val="4"/>
            <w:shd w:val="clear" w:color="auto" w:fill="548DD4" w:themeFill="text2" w:themeFillTint="99"/>
          </w:tcPr>
          <w:p w:rsidR="00C0338D" w:rsidRPr="00C0338D" w:rsidRDefault="00C0338D" w:rsidP="00745923">
            <w:pPr>
              <w:rPr>
                <w:b/>
                <w:color w:val="FFFFFF" w:themeColor="background1"/>
              </w:rPr>
            </w:pPr>
            <w:r w:rsidRPr="00C0338D">
              <w:rPr>
                <w:b/>
                <w:color w:val="FFFFFF" w:themeColor="background1"/>
              </w:rPr>
              <w:lastRenderedPageBreak/>
              <w:t>Brukerstatus – beskrivelse av situasjon i dag</w:t>
            </w:r>
          </w:p>
        </w:tc>
      </w:tr>
      <w:tr w:rsidR="00C0338D" w:rsidTr="00C0338D">
        <w:tc>
          <w:tcPr>
            <w:tcW w:w="2875" w:type="dxa"/>
          </w:tcPr>
          <w:p w:rsidR="00C0338D" w:rsidRDefault="00C0338D" w:rsidP="00745923">
            <w:r>
              <w:t>Familie/sosialt/nettverk/fritid</w:t>
            </w:r>
          </w:p>
        </w:tc>
        <w:tc>
          <w:tcPr>
            <w:tcW w:w="2202" w:type="dxa"/>
          </w:tcPr>
          <w:p w:rsidR="00C0338D" w:rsidRDefault="00C0338D" w:rsidP="00745923">
            <w:r>
              <w:t>Utdanning/arbeid</w:t>
            </w:r>
          </w:p>
        </w:tc>
        <w:tc>
          <w:tcPr>
            <w:tcW w:w="2172" w:type="dxa"/>
          </w:tcPr>
          <w:p w:rsidR="00C0338D" w:rsidRDefault="00C0338D" w:rsidP="00745923">
            <w:r>
              <w:t xml:space="preserve">Medisinske forhold/fysiske og </w:t>
            </w:r>
            <w:proofErr w:type="gramStart"/>
            <w:r>
              <w:t>psykisk  helse</w:t>
            </w:r>
            <w:proofErr w:type="gramEnd"/>
          </w:p>
        </w:tc>
        <w:tc>
          <w:tcPr>
            <w:tcW w:w="2039" w:type="dxa"/>
          </w:tcPr>
          <w:p w:rsidR="00C0338D" w:rsidRDefault="00C0338D" w:rsidP="00745923">
            <w:r>
              <w:t>Bolig og økonomi</w:t>
            </w:r>
          </w:p>
        </w:tc>
      </w:tr>
      <w:tr w:rsidR="00C0338D" w:rsidTr="00616BB4">
        <w:trPr>
          <w:trHeight w:val="826"/>
        </w:trPr>
        <w:tc>
          <w:tcPr>
            <w:tcW w:w="9288" w:type="dxa"/>
            <w:gridSpan w:val="4"/>
          </w:tcPr>
          <w:p w:rsidR="00C0338D" w:rsidRDefault="00C0338D" w:rsidP="00745923"/>
          <w:p w:rsidR="00C0338D" w:rsidRDefault="00C0338D" w:rsidP="00745923"/>
          <w:p w:rsidR="00C0338D" w:rsidRDefault="00C0338D" w:rsidP="00745923"/>
          <w:p w:rsidR="00C0338D" w:rsidRDefault="00C0338D" w:rsidP="00745923"/>
          <w:p w:rsidR="00C0338D" w:rsidRDefault="00C0338D" w:rsidP="00745923"/>
        </w:tc>
      </w:tr>
      <w:tr w:rsidR="00C0338D" w:rsidTr="00C0338D">
        <w:tc>
          <w:tcPr>
            <w:tcW w:w="9288" w:type="dxa"/>
            <w:gridSpan w:val="4"/>
            <w:shd w:val="clear" w:color="auto" w:fill="548DD4" w:themeFill="text2" w:themeFillTint="99"/>
          </w:tcPr>
          <w:p w:rsidR="00C0338D" w:rsidRPr="00C0338D" w:rsidRDefault="00C0338D" w:rsidP="00C0338D">
            <w:pPr>
              <w:rPr>
                <w:b/>
                <w:color w:val="FFFFFF" w:themeColor="background1"/>
              </w:rPr>
            </w:pPr>
            <w:r w:rsidRPr="00C0338D">
              <w:rPr>
                <w:b/>
                <w:color w:val="FFFFFF" w:themeColor="background1"/>
              </w:rPr>
              <w:t>Brukerbeskrivelse av ønsker/ behov</w:t>
            </w:r>
          </w:p>
        </w:tc>
      </w:tr>
      <w:tr w:rsidR="00C0338D" w:rsidTr="001C734B">
        <w:tc>
          <w:tcPr>
            <w:tcW w:w="9288" w:type="dxa"/>
            <w:gridSpan w:val="4"/>
          </w:tcPr>
          <w:p w:rsidR="00C0338D" w:rsidRDefault="00C0338D" w:rsidP="00C0338D"/>
          <w:p w:rsidR="00C0338D" w:rsidRDefault="00C0338D" w:rsidP="00C0338D"/>
          <w:p w:rsidR="00C0338D" w:rsidRDefault="00C0338D" w:rsidP="00C0338D"/>
          <w:p w:rsidR="00C0338D" w:rsidRDefault="00C0338D" w:rsidP="00C0338D"/>
        </w:tc>
      </w:tr>
      <w:tr w:rsidR="00C0338D" w:rsidTr="00C0338D">
        <w:tc>
          <w:tcPr>
            <w:tcW w:w="9288" w:type="dxa"/>
            <w:gridSpan w:val="4"/>
            <w:shd w:val="clear" w:color="auto" w:fill="548DD4" w:themeFill="text2" w:themeFillTint="99"/>
          </w:tcPr>
          <w:p w:rsidR="00C0338D" w:rsidRPr="00C0338D" w:rsidRDefault="00C0338D" w:rsidP="00C0338D">
            <w:pPr>
              <w:rPr>
                <w:b/>
              </w:rPr>
            </w:pPr>
            <w:r w:rsidRPr="00C0338D">
              <w:rPr>
                <w:b/>
                <w:color w:val="FFFFFF" w:themeColor="background1"/>
              </w:rPr>
              <w:t>Brukers resurser</w:t>
            </w:r>
          </w:p>
        </w:tc>
      </w:tr>
      <w:tr w:rsidR="00C0338D" w:rsidTr="001C734B">
        <w:tc>
          <w:tcPr>
            <w:tcW w:w="9288" w:type="dxa"/>
            <w:gridSpan w:val="4"/>
          </w:tcPr>
          <w:p w:rsidR="00C0338D" w:rsidRDefault="00C0338D" w:rsidP="00C0338D"/>
          <w:p w:rsidR="00C0338D" w:rsidRDefault="00C0338D" w:rsidP="00C0338D"/>
          <w:p w:rsidR="00C0338D" w:rsidRDefault="00C0338D" w:rsidP="00C0338D"/>
          <w:p w:rsidR="00C0338D" w:rsidRDefault="00C0338D" w:rsidP="00C0338D"/>
          <w:p w:rsidR="00C0338D" w:rsidRDefault="00C0338D" w:rsidP="00C0338D"/>
        </w:tc>
      </w:tr>
    </w:tbl>
    <w:p w:rsidR="00C0338D" w:rsidRDefault="00C033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0338D" w:rsidTr="00C0338D">
        <w:tc>
          <w:tcPr>
            <w:tcW w:w="9288" w:type="dxa"/>
            <w:shd w:val="clear" w:color="auto" w:fill="17365D" w:themeFill="text2" w:themeFillShade="BF"/>
          </w:tcPr>
          <w:p w:rsidR="00C0338D" w:rsidRDefault="00C0338D" w:rsidP="00745923">
            <w:r>
              <w:t>Hovedmål</w:t>
            </w:r>
          </w:p>
        </w:tc>
      </w:tr>
      <w:tr w:rsidR="00C0338D" w:rsidTr="00745923">
        <w:tc>
          <w:tcPr>
            <w:tcW w:w="9288" w:type="dxa"/>
          </w:tcPr>
          <w:p w:rsidR="00C0338D" w:rsidRDefault="00C0338D" w:rsidP="00745923"/>
          <w:p w:rsidR="00C0338D" w:rsidRDefault="00C0338D" w:rsidP="00745923"/>
          <w:p w:rsidR="00C0338D" w:rsidRDefault="00C0338D" w:rsidP="00745923"/>
          <w:p w:rsidR="00C0338D" w:rsidRDefault="00C0338D" w:rsidP="00745923"/>
          <w:p w:rsidR="00C0338D" w:rsidRDefault="00C0338D" w:rsidP="00745923"/>
        </w:tc>
      </w:tr>
    </w:tbl>
    <w:p w:rsidR="00C0338D" w:rsidRDefault="00C033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C0338D" w:rsidTr="00C0338D">
        <w:tc>
          <w:tcPr>
            <w:tcW w:w="9288" w:type="dxa"/>
            <w:gridSpan w:val="2"/>
            <w:shd w:val="clear" w:color="auto" w:fill="17365D" w:themeFill="text2" w:themeFillShade="BF"/>
          </w:tcPr>
          <w:p w:rsidR="00C0338D" w:rsidRDefault="00C0338D" w:rsidP="00745923">
            <w:r>
              <w:t>Delmål – nummerert.</w:t>
            </w:r>
          </w:p>
        </w:tc>
      </w:tr>
      <w:tr w:rsidR="00C0338D" w:rsidTr="00C0338D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  <w:tr w:rsidR="00C0338D" w:rsidTr="00C0338D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  <w:tr w:rsidR="00C0338D" w:rsidTr="00C0338D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  <w:tr w:rsidR="00C0338D" w:rsidTr="00C0338D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  <w:tr w:rsidR="00C0338D" w:rsidTr="00C0338D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  <w:tr w:rsidR="00C0338D" w:rsidTr="00C0338D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  <w:tr w:rsidR="00C0338D" w:rsidTr="00C0338D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  <w:tr w:rsidR="00C0338D" w:rsidTr="00C0338D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</w:tbl>
    <w:p w:rsidR="00C0338D" w:rsidRDefault="00C033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C0338D" w:rsidTr="00C0338D">
        <w:tc>
          <w:tcPr>
            <w:tcW w:w="9288" w:type="dxa"/>
            <w:gridSpan w:val="2"/>
            <w:shd w:val="clear" w:color="auto" w:fill="17365D" w:themeFill="text2" w:themeFillShade="BF"/>
          </w:tcPr>
          <w:p w:rsidR="00C0338D" w:rsidRDefault="00C0338D" w:rsidP="00745923">
            <w:r>
              <w:t>Kopi av planen er sent til</w:t>
            </w:r>
          </w:p>
        </w:tc>
      </w:tr>
      <w:tr w:rsidR="00C0338D" w:rsidTr="00745923">
        <w:tc>
          <w:tcPr>
            <w:tcW w:w="817" w:type="dxa"/>
          </w:tcPr>
          <w:p w:rsidR="00C0338D" w:rsidRDefault="00C0338D" w:rsidP="00745923">
            <w:r>
              <w:t>Dato</w:t>
            </w:r>
          </w:p>
        </w:tc>
        <w:tc>
          <w:tcPr>
            <w:tcW w:w="8471" w:type="dxa"/>
          </w:tcPr>
          <w:p w:rsidR="00C0338D" w:rsidRDefault="00C0338D" w:rsidP="00745923">
            <w:r>
              <w:t>Deltaker /tjenestested</w:t>
            </w:r>
          </w:p>
        </w:tc>
      </w:tr>
      <w:tr w:rsidR="00C0338D" w:rsidTr="00745923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  <w:tr w:rsidR="00C0338D" w:rsidTr="00745923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  <w:tr w:rsidR="00C0338D" w:rsidTr="00745923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  <w:tr w:rsidR="00C0338D" w:rsidTr="00745923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  <w:tr w:rsidR="00C0338D" w:rsidTr="00745923">
        <w:tc>
          <w:tcPr>
            <w:tcW w:w="817" w:type="dxa"/>
          </w:tcPr>
          <w:p w:rsidR="00C0338D" w:rsidRDefault="00C0338D" w:rsidP="00745923"/>
        </w:tc>
        <w:tc>
          <w:tcPr>
            <w:tcW w:w="8471" w:type="dxa"/>
          </w:tcPr>
          <w:p w:rsidR="00C0338D" w:rsidRDefault="00C0338D" w:rsidP="00745923"/>
        </w:tc>
      </w:tr>
    </w:tbl>
    <w:p w:rsidR="00C0338D" w:rsidRDefault="00C0338D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682"/>
        <w:gridCol w:w="2973"/>
        <w:gridCol w:w="1138"/>
        <w:gridCol w:w="851"/>
        <w:gridCol w:w="708"/>
        <w:gridCol w:w="1224"/>
        <w:gridCol w:w="1152"/>
      </w:tblGrid>
      <w:tr w:rsidR="00C0338D" w:rsidTr="00C0338D">
        <w:tc>
          <w:tcPr>
            <w:tcW w:w="560" w:type="dxa"/>
            <w:shd w:val="clear" w:color="auto" w:fill="17365D" w:themeFill="text2" w:themeFillShade="BF"/>
          </w:tcPr>
          <w:p w:rsidR="00C0338D" w:rsidRDefault="00C0338D">
            <w:r>
              <w:t>Mål nr.</w:t>
            </w:r>
          </w:p>
        </w:tc>
        <w:tc>
          <w:tcPr>
            <w:tcW w:w="682" w:type="dxa"/>
            <w:shd w:val="clear" w:color="auto" w:fill="17365D" w:themeFill="text2" w:themeFillShade="BF"/>
          </w:tcPr>
          <w:p w:rsidR="00C0338D" w:rsidRDefault="00C0338D">
            <w:r>
              <w:t>Dato</w:t>
            </w:r>
          </w:p>
        </w:tc>
        <w:tc>
          <w:tcPr>
            <w:tcW w:w="2973" w:type="dxa"/>
            <w:shd w:val="clear" w:color="auto" w:fill="17365D" w:themeFill="text2" w:themeFillShade="BF"/>
          </w:tcPr>
          <w:p w:rsidR="00C0338D" w:rsidRDefault="00C0338D">
            <w:r>
              <w:t>Tiltak og hvordan disse skal gjennomføres</w:t>
            </w:r>
          </w:p>
        </w:tc>
        <w:tc>
          <w:tcPr>
            <w:tcW w:w="1138" w:type="dxa"/>
            <w:shd w:val="clear" w:color="auto" w:fill="17365D" w:themeFill="text2" w:themeFillShade="BF"/>
          </w:tcPr>
          <w:p w:rsidR="00C0338D" w:rsidRDefault="00C0338D">
            <w:r>
              <w:t>Henvist til dokument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C0338D" w:rsidRDefault="00C0338D">
            <w:r>
              <w:t>Ansvar (sign.)</w:t>
            </w:r>
          </w:p>
        </w:tc>
        <w:tc>
          <w:tcPr>
            <w:tcW w:w="708" w:type="dxa"/>
            <w:shd w:val="clear" w:color="auto" w:fill="17365D" w:themeFill="text2" w:themeFillShade="BF"/>
          </w:tcPr>
          <w:p w:rsidR="00C0338D" w:rsidRDefault="00C0338D">
            <w:r>
              <w:t>Dato frist</w:t>
            </w:r>
          </w:p>
        </w:tc>
        <w:tc>
          <w:tcPr>
            <w:tcW w:w="1224" w:type="dxa"/>
            <w:shd w:val="clear" w:color="auto" w:fill="17365D" w:themeFill="text2" w:themeFillShade="BF"/>
          </w:tcPr>
          <w:p w:rsidR="00C0338D" w:rsidRDefault="00C0338D">
            <w:r>
              <w:t>Dato Evaluering</w:t>
            </w:r>
          </w:p>
        </w:tc>
        <w:tc>
          <w:tcPr>
            <w:tcW w:w="1152" w:type="dxa"/>
            <w:shd w:val="clear" w:color="auto" w:fill="17365D" w:themeFill="text2" w:themeFillShade="BF"/>
          </w:tcPr>
          <w:p w:rsidR="00C0338D" w:rsidRDefault="00C0338D">
            <w:r>
              <w:t>Evaluering av tiltaket</w:t>
            </w:r>
          </w:p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  <w:tr w:rsidR="00C0338D" w:rsidTr="00C0338D">
        <w:tc>
          <w:tcPr>
            <w:tcW w:w="560" w:type="dxa"/>
          </w:tcPr>
          <w:p w:rsidR="00C0338D" w:rsidRDefault="00C0338D"/>
        </w:tc>
        <w:tc>
          <w:tcPr>
            <w:tcW w:w="682" w:type="dxa"/>
          </w:tcPr>
          <w:p w:rsidR="00C0338D" w:rsidRDefault="00C0338D"/>
        </w:tc>
        <w:tc>
          <w:tcPr>
            <w:tcW w:w="2973" w:type="dxa"/>
          </w:tcPr>
          <w:p w:rsidR="00C0338D" w:rsidRDefault="00C0338D"/>
        </w:tc>
        <w:tc>
          <w:tcPr>
            <w:tcW w:w="1138" w:type="dxa"/>
          </w:tcPr>
          <w:p w:rsidR="00C0338D" w:rsidRDefault="00C0338D"/>
        </w:tc>
        <w:tc>
          <w:tcPr>
            <w:tcW w:w="851" w:type="dxa"/>
          </w:tcPr>
          <w:p w:rsidR="00C0338D" w:rsidRDefault="00C0338D"/>
        </w:tc>
        <w:tc>
          <w:tcPr>
            <w:tcW w:w="708" w:type="dxa"/>
          </w:tcPr>
          <w:p w:rsidR="00C0338D" w:rsidRDefault="00C0338D"/>
        </w:tc>
        <w:tc>
          <w:tcPr>
            <w:tcW w:w="1224" w:type="dxa"/>
          </w:tcPr>
          <w:p w:rsidR="00C0338D" w:rsidRDefault="00C0338D"/>
        </w:tc>
        <w:tc>
          <w:tcPr>
            <w:tcW w:w="1152" w:type="dxa"/>
          </w:tcPr>
          <w:p w:rsidR="00C0338D" w:rsidRDefault="00C0338D"/>
        </w:tc>
      </w:tr>
    </w:tbl>
    <w:p w:rsidR="00C0338D" w:rsidRDefault="00C0338D"/>
    <w:sectPr w:rsidR="00C0338D" w:rsidSect="00C0338D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DB" w:rsidRDefault="00B964DB" w:rsidP="00C0338D">
      <w:pPr>
        <w:spacing w:after="0" w:line="240" w:lineRule="auto"/>
      </w:pPr>
      <w:r>
        <w:separator/>
      </w:r>
    </w:p>
  </w:endnote>
  <w:endnote w:type="continuationSeparator" w:id="0">
    <w:p w:rsidR="00B964DB" w:rsidRDefault="00B964DB" w:rsidP="00C0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8D" w:rsidRPr="00C0338D" w:rsidRDefault="00C0338D" w:rsidP="00C0338D">
    <w:pPr>
      <w:pStyle w:val="Bunntekst"/>
      <w:jc w:val="right"/>
    </w:pPr>
    <w:r w:rsidRPr="00C0338D"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49289" wp14:editId="12A656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" filled="f" strokecolor="#17365d [2415]" strokeweight="2pt">
              <w10:wrap anchorx="page" anchory="page"/>
            </v:rect>
          </w:pict>
        </mc:Fallback>
      </mc:AlternateContent>
    </w:r>
    <w:r w:rsidRPr="00C0338D">
      <w:rPr>
        <w:color w:val="4F81BD" w:themeColor="accent1"/>
      </w:rPr>
      <w:t xml:space="preserve"> </w:t>
    </w:r>
    <w:r w:rsidRPr="00C0338D">
      <w:rPr>
        <w:rFonts w:eastAsiaTheme="majorEastAsia" w:cstheme="majorBidi"/>
        <w:color w:val="4F81BD" w:themeColor="accent1"/>
        <w:sz w:val="20"/>
        <w:szCs w:val="20"/>
      </w:rPr>
      <w:t xml:space="preserve">side </w:t>
    </w:r>
    <w:r w:rsidRPr="00C0338D">
      <w:rPr>
        <w:rFonts w:eastAsiaTheme="minorEastAsia"/>
        <w:color w:val="4F81BD" w:themeColor="accent1"/>
        <w:sz w:val="20"/>
        <w:szCs w:val="20"/>
      </w:rPr>
      <w:fldChar w:fldCharType="begin"/>
    </w:r>
    <w:r w:rsidRPr="00C0338D">
      <w:rPr>
        <w:color w:val="4F81BD" w:themeColor="accent1"/>
        <w:sz w:val="20"/>
        <w:szCs w:val="20"/>
      </w:rPr>
      <w:instrText>PAGE    \* MERGEFORMAT</w:instrText>
    </w:r>
    <w:r w:rsidRPr="00C0338D">
      <w:rPr>
        <w:rFonts w:eastAsiaTheme="minorEastAsia"/>
        <w:color w:val="4F81BD" w:themeColor="accent1"/>
        <w:sz w:val="20"/>
        <w:szCs w:val="20"/>
      </w:rPr>
      <w:fldChar w:fldCharType="separate"/>
    </w:r>
    <w:r w:rsidR="004F43E6" w:rsidRPr="004F43E6">
      <w:rPr>
        <w:rFonts w:eastAsiaTheme="majorEastAsia" w:cstheme="majorBidi"/>
        <w:noProof/>
        <w:color w:val="4F81BD" w:themeColor="accent1"/>
        <w:sz w:val="20"/>
        <w:szCs w:val="20"/>
      </w:rPr>
      <w:t>3</w:t>
    </w:r>
    <w:r w:rsidRPr="00C0338D">
      <w:rPr>
        <w:rFonts w:eastAsiaTheme="majorEastAsia" w:cstheme="majorBidi"/>
        <w:color w:val="4F81BD" w:themeColor="accent1"/>
        <w:sz w:val="20"/>
        <w:szCs w:val="20"/>
      </w:rPr>
      <w:fldChar w:fldCharType="end"/>
    </w:r>
    <w:r>
      <w:rPr>
        <w:rFonts w:eastAsiaTheme="majorEastAsia" w:cstheme="majorBidi"/>
        <w:color w:val="4F81BD" w:themeColor="accent1"/>
        <w:sz w:val="20"/>
        <w:szCs w:val="20"/>
      </w:rPr>
      <w:tab/>
    </w:r>
    <w:r>
      <w:rPr>
        <w:rFonts w:eastAsiaTheme="majorEastAsia" w:cstheme="majorBidi"/>
        <w:color w:val="4F81BD" w:themeColor="accent1"/>
        <w:sz w:val="20"/>
        <w:szCs w:val="20"/>
      </w:rPr>
      <w:tab/>
    </w:r>
    <w:r>
      <w:rPr>
        <w:noProof/>
        <w:color w:val="0000FF"/>
        <w:lang w:eastAsia="nb-NO"/>
      </w:rPr>
      <w:drawing>
        <wp:inline distT="0" distB="0" distL="0" distR="0" wp14:anchorId="1244F656" wp14:editId="7AAAE9A0">
          <wp:extent cx="931425" cy="265813"/>
          <wp:effectExtent l="0" t="0" r="2540" b="1270"/>
          <wp:docPr id="4" name="Bilde 4" descr="http://www.rejlers.no/Global/Images/News/2014/Norway/HelseNord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ejlers.no/Global/Images/News/2014/Norway/HelseNord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431" cy="26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ajorEastAsia" w:cstheme="majorBidi"/>
        <w:color w:val="4F81BD" w:themeColor="accent1"/>
        <w:sz w:val="20"/>
        <w:szCs w:val="20"/>
      </w:rPr>
      <w:t xml:space="preserve">        </w:t>
    </w:r>
    <w:r>
      <w:rPr>
        <w:noProof/>
        <w:lang w:eastAsia="nb-NO"/>
      </w:rPr>
      <w:drawing>
        <wp:inline distT="0" distB="0" distL="0" distR="0" wp14:anchorId="09D19BA9" wp14:editId="494D5186">
          <wp:extent cx="542260" cy="341285"/>
          <wp:effectExtent l="0" t="0" r="0" b="1905"/>
          <wp:docPr id="9" name="Bilde 9" descr="https://www.regjeringen.no/link/41623993fc2841f48ad23485a3ba7d0f.as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regjeringen.no/link/41623993fc2841f48ad23485a3ba7d0f.asp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34" cy="341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ajorEastAsia" w:cstheme="majorBidi"/>
        <w:color w:val="4F81BD" w:themeColor="accent1"/>
        <w:sz w:val="20"/>
        <w:szCs w:val="20"/>
      </w:rPr>
      <w:t xml:space="preserve">       </w:t>
    </w:r>
    <w:r>
      <w:rPr>
        <w:noProof/>
        <w:lang w:eastAsia="nb-NO"/>
      </w:rPr>
      <w:drawing>
        <wp:inline distT="0" distB="0" distL="0" distR="0" wp14:anchorId="363D652F" wp14:editId="6C5F9E4E">
          <wp:extent cx="1095063" cy="431531"/>
          <wp:effectExtent l="0" t="0" r="0" b="698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iarn kommune, logo 1 rediger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659" cy="431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DB" w:rsidRDefault="00B964DB" w:rsidP="00C0338D">
      <w:pPr>
        <w:spacing w:after="0" w:line="240" w:lineRule="auto"/>
      </w:pPr>
      <w:r>
        <w:separator/>
      </w:r>
    </w:p>
  </w:footnote>
  <w:footnote w:type="continuationSeparator" w:id="0">
    <w:p w:rsidR="00B964DB" w:rsidRDefault="00B964DB" w:rsidP="00C0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8D" w:rsidRDefault="00C0338D" w:rsidP="00C0338D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32F87EA" wp14:editId="717DE62F">
          <wp:extent cx="1031359" cy="764168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198" cy="764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338D" w:rsidRDefault="00C0338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45EA"/>
    <w:multiLevelType w:val="hybridMultilevel"/>
    <w:tmpl w:val="13DEB250"/>
    <w:lvl w:ilvl="0" w:tplc="4A8A2580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color w:val="222222"/>
        <w:sz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8D"/>
    <w:rsid w:val="000000A0"/>
    <w:rsid w:val="000214DF"/>
    <w:rsid w:val="00024FA4"/>
    <w:rsid w:val="00045884"/>
    <w:rsid w:val="000660BB"/>
    <w:rsid w:val="00077781"/>
    <w:rsid w:val="00077C90"/>
    <w:rsid w:val="000C3A93"/>
    <w:rsid w:val="000C3B41"/>
    <w:rsid w:val="000D51F4"/>
    <w:rsid w:val="000D68B8"/>
    <w:rsid w:val="000E769D"/>
    <w:rsid w:val="000F62B3"/>
    <w:rsid w:val="00100080"/>
    <w:rsid w:val="00110357"/>
    <w:rsid w:val="00126CF8"/>
    <w:rsid w:val="00143C39"/>
    <w:rsid w:val="00177097"/>
    <w:rsid w:val="00184B75"/>
    <w:rsid w:val="00196CA4"/>
    <w:rsid w:val="001A1755"/>
    <w:rsid w:val="001D3D9D"/>
    <w:rsid w:val="002542FC"/>
    <w:rsid w:val="00261627"/>
    <w:rsid w:val="0027268F"/>
    <w:rsid w:val="002D210B"/>
    <w:rsid w:val="002E0D89"/>
    <w:rsid w:val="002F781F"/>
    <w:rsid w:val="00304A28"/>
    <w:rsid w:val="00307201"/>
    <w:rsid w:val="00313592"/>
    <w:rsid w:val="0031555C"/>
    <w:rsid w:val="003204C4"/>
    <w:rsid w:val="003423AD"/>
    <w:rsid w:val="00343E02"/>
    <w:rsid w:val="003556FC"/>
    <w:rsid w:val="00367B6E"/>
    <w:rsid w:val="0039152A"/>
    <w:rsid w:val="003A272E"/>
    <w:rsid w:val="003B76F6"/>
    <w:rsid w:val="00400544"/>
    <w:rsid w:val="00415D29"/>
    <w:rsid w:val="00421763"/>
    <w:rsid w:val="00441BF6"/>
    <w:rsid w:val="00460F75"/>
    <w:rsid w:val="00464226"/>
    <w:rsid w:val="004643E0"/>
    <w:rsid w:val="00473C52"/>
    <w:rsid w:val="0047746C"/>
    <w:rsid w:val="0048519A"/>
    <w:rsid w:val="00485EEE"/>
    <w:rsid w:val="004A1265"/>
    <w:rsid w:val="004A5F95"/>
    <w:rsid w:val="004B1448"/>
    <w:rsid w:val="004C3253"/>
    <w:rsid w:val="004F33D7"/>
    <w:rsid w:val="004F43E6"/>
    <w:rsid w:val="00516170"/>
    <w:rsid w:val="00551556"/>
    <w:rsid w:val="00557C72"/>
    <w:rsid w:val="00586C60"/>
    <w:rsid w:val="005918B4"/>
    <w:rsid w:val="005B18BA"/>
    <w:rsid w:val="005B7BB5"/>
    <w:rsid w:val="005C1FBE"/>
    <w:rsid w:val="005E47E3"/>
    <w:rsid w:val="006062D1"/>
    <w:rsid w:val="0064322E"/>
    <w:rsid w:val="00672A66"/>
    <w:rsid w:val="0067718C"/>
    <w:rsid w:val="006858C0"/>
    <w:rsid w:val="006916E3"/>
    <w:rsid w:val="006C4328"/>
    <w:rsid w:val="006C47E9"/>
    <w:rsid w:val="007047C5"/>
    <w:rsid w:val="00764194"/>
    <w:rsid w:val="00775087"/>
    <w:rsid w:val="00784B50"/>
    <w:rsid w:val="00797730"/>
    <w:rsid w:val="007A5868"/>
    <w:rsid w:val="007B6CF9"/>
    <w:rsid w:val="007C14E4"/>
    <w:rsid w:val="007C4F9C"/>
    <w:rsid w:val="007C7FB6"/>
    <w:rsid w:val="007D1686"/>
    <w:rsid w:val="007D70B0"/>
    <w:rsid w:val="007E3D12"/>
    <w:rsid w:val="008041E9"/>
    <w:rsid w:val="00813ECD"/>
    <w:rsid w:val="00823E2B"/>
    <w:rsid w:val="008519F1"/>
    <w:rsid w:val="008721C2"/>
    <w:rsid w:val="00872E84"/>
    <w:rsid w:val="00876661"/>
    <w:rsid w:val="008B7109"/>
    <w:rsid w:val="008E49C0"/>
    <w:rsid w:val="009170DE"/>
    <w:rsid w:val="00932AD8"/>
    <w:rsid w:val="00940A8E"/>
    <w:rsid w:val="00952202"/>
    <w:rsid w:val="009743CD"/>
    <w:rsid w:val="00977212"/>
    <w:rsid w:val="009828E2"/>
    <w:rsid w:val="009960C9"/>
    <w:rsid w:val="009A23F4"/>
    <w:rsid w:val="009C5F7D"/>
    <w:rsid w:val="009D5E89"/>
    <w:rsid w:val="009F5AC0"/>
    <w:rsid w:val="00A32C89"/>
    <w:rsid w:val="00A37ED0"/>
    <w:rsid w:val="00A67245"/>
    <w:rsid w:val="00AB5608"/>
    <w:rsid w:val="00AE69C8"/>
    <w:rsid w:val="00AF222A"/>
    <w:rsid w:val="00B05BE4"/>
    <w:rsid w:val="00B07CC6"/>
    <w:rsid w:val="00B10A73"/>
    <w:rsid w:val="00B14806"/>
    <w:rsid w:val="00B15DBE"/>
    <w:rsid w:val="00B16F3D"/>
    <w:rsid w:val="00B27FDB"/>
    <w:rsid w:val="00B332CD"/>
    <w:rsid w:val="00B45E48"/>
    <w:rsid w:val="00B62CB4"/>
    <w:rsid w:val="00B964DB"/>
    <w:rsid w:val="00BA225A"/>
    <w:rsid w:val="00BB4E03"/>
    <w:rsid w:val="00BC37FE"/>
    <w:rsid w:val="00BF7AFB"/>
    <w:rsid w:val="00C0338D"/>
    <w:rsid w:val="00C07813"/>
    <w:rsid w:val="00C10AA4"/>
    <w:rsid w:val="00C26C28"/>
    <w:rsid w:val="00C30B58"/>
    <w:rsid w:val="00C6217E"/>
    <w:rsid w:val="00CC3408"/>
    <w:rsid w:val="00D05A7A"/>
    <w:rsid w:val="00D164B4"/>
    <w:rsid w:val="00D344D0"/>
    <w:rsid w:val="00D572B3"/>
    <w:rsid w:val="00D630B5"/>
    <w:rsid w:val="00DC74FD"/>
    <w:rsid w:val="00DD4D0F"/>
    <w:rsid w:val="00DE0900"/>
    <w:rsid w:val="00DE265F"/>
    <w:rsid w:val="00DE301C"/>
    <w:rsid w:val="00DF6891"/>
    <w:rsid w:val="00E164EF"/>
    <w:rsid w:val="00E36BD0"/>
    <w:rsid w:val="00E646BA"/>
    <w:rsid w:val="00F059F1"/>
    <w:rsid w:val="00F27A55"/>
    <w:rsid w:val="00F34EA4"/>
    <w:rsid w:val="00F66AE9"/>
    <w:rsid w:val="00FC7BA5"/>
    <w:rsid w:val="00FE3C8F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0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338D"/>
  </w:style>
  <w:style w:type="paragraph" w:styleId="Bunntekst">
    <w:name w:val="footer"/>
    <w:basedOn w:val="Normal"/>
    <w:link w:val="BunntekstTegn"/>
    <w:uiPriority w:val="99"/>
    <w:unhideWhenUsed/>
    <w:rsid w:val="00C0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338D"/>
  </w:style>
  <w:style w:type="paragraph" w:styleId="Bobletekst">
    <w:name w:val="Balloon Text"/>
    <w:basedOn w:val="Normal"/>
    <w:link w:val="BobletekstTegn"/>
    <w:uiPriority w:val="99"/>
    <w:semiHidden/>
    <w:unhideWhenUsed/>
    <w:rsid w:val="00C0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38D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0338D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0338D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C03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0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338D"/>
  </w:style>
  <w:style w:type="paragraph" w:styleId="Bunntekst">
    <w:name w:val="footer"/>
    <w:basedOn w:val="Normal"/>
    <w:link w:val="BunntekstTegn"/>
    <w:uiPriority w:val="99"/>
    <w:unhideWhenUsed/>
    <w:rsid w:val="00C0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338D"/>
  </w:style>
  <w:style w:type="paragraph" w:styleId="Bobletekst">
    <w:name w:val="Balloon Text"/>
    <w:basedOn w:val="Normal"/>
    <w:link w:val="BobletekstTegn"/>
    <w:uiPriority w:val="99"/>
    <w:semiHidden/>
    <w:unhideWhenUsed/>
    <w:rsid w:val="00C0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38D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0338D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0338D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C0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google.no/url?sa=i&amp;rct=j&amp;q=&amp;esrc=s&amp;source=images&amp;cd=&amp;cad=rja&amp;uact=8&amp;ved=0ahUKEwimqdC8h-XJAhVD8HIKHfQIAX4QjRwIBw&amp;url=http://www.rejlers.no/Presse/Rejlers-vant-rammeavtale-med-Helse-Nord-RHF/&amp;psig=AFQjCNF0SI7-k3p1TIuwBzoqkVLi_Ttlog&amp;ust=1450516037486561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sikre at pasient og bruker får et helhetlig, koordinert og individuelt tilpasset tjenestetilbud</Abstract>
  <CompanyAddress>moldjord</CompanyAddress>
  <CompanyPhone>75569000</CompanyPhone>
  <CompanyFax>75569001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Individuell plan</vt:lpstr>
    </vt:vector>
  </TitlesOfParts>
  <Company>Beiarn kommune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plan</dc:title>
  <dc:creator>FOR:________________________</dc:creator>
  <cp:lastModifiedBy>Ørjan Kristensen</cp:lastModifiedBy>
  <cp:revision>2</cp:revision>
  <dcterms:created xsi:type="dcterms:W3CDTF">2017-09-08T08:48:00Z</dcterms:created>
  <dcterms:modified xsi:type="dcterms:W3CDTF">2017-09-08T08:48:00Z</dcterms:modified>
</cp:coreProperties>
</file>