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5A" w:rsidRPr="003B0373" w:rsidRDefault="005B0D5D" w:rsidP="00DC2168">
      <w:pPr>
        <w:rPr>
          <w:rFonts w:ascii="Calibri" w:hAnsi="Calibri"/>
        </w:rPr>
      </w:pPr>
      <w:r>
        <w:rPr>
          <w:rFonts w:ascii="Calibri" w:hAnsi="Calibri"/>
          <w:noProof/>
        </w:rPr>
        <mc:AlternateContent>
          <mc:Choice Requires="wps">
            <w:drawing>
              <wp:anchor distT="0" distB="0" distL="114300" distR="114300" simplePos="0" relativeHeight="251662848" behindDoc="0" locked="0" layoutInCell="1" allowOverlap="1" wp14:anchorId="470F3F73" wp14:editId="2F01E91C">
                <wp:simplePos x="0" y="0"/>
                <wp:positionH relativeFrom="column">
                  <wp:posOffset>409575</wp:posOffset>
                </wp:positionH>
                <wp:positionV relativeFrom="paragraph">
                  <wp:posOffset>-104775</wp:posOffset>
                </wp:positionV>
                <wp:extent cx="6457315" cy="428625"/>
                <wp:effectExtent l="0" t="0" r="0" b="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428625"/>
                        </a:xfrm>
                        <a:prstGeom prst="rect">
                          <a:avLst/>
                        </a:prstGeom>
                        <a:noFill/>
                        <a:ln w="9525">
                          <a:noFill/>
                          <a:miter lim="800000"/>
                          <a:headEnd/>
                          <a:tailEnd/>
                        </a:ln>
                      </wps:spPr>
                      <wps:txbx>
                        <w:txbxContent>
                          <w:p w:rsidR="00F00E4B" w:rsidRPr="00E824E9" w:rsidRDefault="00E824E9" w:rsidP="006A3F5D">
                            <w:r w:rsidRPr="009250D6">
                              <w:rPr>
                                <w:rFonts w:asciiTheme="minorHAnsi" w:hAnsiTheme="minorHAnsi"/>
                                <w:sz w:val="24"/>
                              </w:rPr>
                              <w:t xml:space="preserve">         </w:t>
                            </w:r>
                            <w:r w:rsidR="00BA2DC9">
                              <w:rPr>
                                <w:rFonts w:asciiTheme="minorHAnsi" w:hAnsiTheme="minorHAnsi"/>
                                <w:sz w:val="24"/>
                              </w:rPr>
                              <w:t>GRUNNSKOLE</w:t>
                            </w:r>
                            <w:r w:rsidR="00605614" w:rsidRPr="009250D6">
                              <w:rPr>
                                <w:sz w:val="24"/>
                              </w:rPr>
                              <w:t xml:space="preserve"> </w:t>
                            </w:r>
                            <w:r w:rsidRPr="009250D6">
                              <w:rPr>
                                <w:sz w:val="24"/>
                              </w:rPr>
                              <w:t xml:space="preserve"> </w:t>
                            </w:r>
                            <w:r>
                              <w:tab/>
                            </w:r>
                            <w:r>
                              <w:tab/>
                            </w:r>
                            <w:r>
                              <w:tab/>
                            </w:r>
                            <w:r>
                              <w:tab/>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2.25pt;margin-top:-8.25pt;width:508.4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" filled="f" stroked="f">
                <v:textbox>
                  <w:txbxContent>
                    <w:p w:rsidR="00F00E4B" w:rsidRPr="00E824E9" w:rsidRDefault="00E824E9" w:rsidP="006A3F5D">
                      <w:r w:rsidRPr="009250D6">
                        <w:rPr>
                          <w:rFonts w:asciiTheme="minorHAnsi" w:hAnsiTheme="minorHAnsi"/>
                          <w:sz w:val="24"/>
                        </w:rPr>
                        <w:t xml:space="preserve">         </w:t>
                      </w:r>
                      <w:r w:rsidR="00BA2DC9">
                        <w:rPr>
                          <w:rFonts w:asciiTheme="minorHAnsi" w:hAnsiTheme="minorHAnsi"/>
                          <w:sz w:val="24"/>
                        </w:rPr>
                        <w:t>GRUNNSKOLE</w:t>
                      </w:r>
                      <w:r w:rsidR="00605614" w:rsidRPr="009250D6">
                        <w:rPr>
                          <w:sz w:val="24"/>
                        </w:rPr>
                        <w:t xml:space="preserve"> </w:t>
                      </w:r>
                      <w:r w:rsidRPr="009250D6">
                        <w:rPr>
                          <w:sz w:val="24"/>
                        </w:rPr>
                        <w:t xml:space="preserve"> </w:t>
                      </w:r>
                      <w:r>
                        <w:tab/>
                      </w:r>
                      <w:r>
                        <w:tab/>
                      </w:r>
                      <w:r>
                        <w:tab/>
                      </w:r>
                      <w:r>
                        <w:tab/>
                      </w:r>
                      <w:r>
                        <w:tab/>
                      </w:r>
                      <w:r>
                        <w:tab/>
                        <w:t xml:space="preserve">    </w:t>
                      </w:r>
                    </w:p>
                  </w:txbxContent>
                </v:textbox>
              </v:shape>
            </w:pict>
          </mc:Fallback>
        </mc:AlternateContent>
      </w:r>
      <w:r w:rsidR="009250D6">
        <w:rPr>
          <w:noProof/>
        </w:rPr>
        <w:drawing>
          <wp:anchor distT="0" distB="0" distL="114300" distR="114300" simplePos="0" relativeHeight="251663872" behindDoc="0" locked="0" layoutInCell="1" allowOverlap="1" wp14:anchorId="513B8F60" wp14:editId="74F83A80">
            <wp:simplePos x="0" y="0"/>
            <wp:positionH relativeFrom="column">
              <wp:posOffset>-161290</wp:posOffset>
            </wp:positionH>
            <wp:positionV relativeFrom="paragraph">
              <wp:posOffset>-514350</wp:posOffset>
            </wp:positionV>
            <wp:extent cx="571500" cy="721995"/>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åpen_stort2.png"/>
                    <pic:cNvPicPr/>
                  </pic:nvPicPr>
                  <pic:blipFill>
                    <a:blip r:embed="rId9">
                      <a:extLst>
                        <a:ext uri="{28A0092B-C50C-407E-A947-70E740481C1C}">
                          <a14:useLocalDpi xmlns:a14="http://schemas.microsoft.com/office/drawing/2010/main" val="0"/>
                        </a:ext>
                      </a:extLst>
                    </a:blip>
                    <a:stretch>
                      <a:fillRect/>
                    </a:stretch>
                  </pic:blipFill>
                  <pic:spPr>
                    <a:xfrm>
                      <a:off x="0" y="0"/>
                      <a:ext cx="571500" cy="721995"/>
                    </a:xfrm>
                    <a:prstGeom prst="rect">
                      <a:avLst/>
                    </a:prstGeom>
                    <a:ln>
                      <a:noFill/>
                    </a:ln>
                    <a:effectLst>
                      <a:outerShdw blurRad="25400" sx="102000" sy="102000" algn="ctr" rotWithShape="0">
                        <a:srgbClr val="000000">
                          <a:alpha val="86000"/>
                        </a:srgbClr>
                      </a:outerShdw>
                    </a:effectLst>
                  </pic:spPr>
                </pic:pic>
              </a:graphicData>
            </a:graphic>
            <wp14:sizeRelH relativeFrom="margin">
              <wp14:pctWidth>0</wp14:pctWidth>
            </wp14:sizeRelH>
            <wp14:sizeRelV relativeFrom="margin">
              <wp14:pctHeight>0</wp14:pctHeight>
            </wp14:sizeRelV>
          </wp:anchor>
        </w:drawing>
      </w:r>
      <w:r w:rsidR="009250D6">
        <w:rPr>
          <w:rFonts w:ascii="Calibri" w:hAnsi="Calibri"/>
          <w:noProof/>
        </w:rPr>
        <mc:AlternateContent>
          <mc:Choice Requires="wps">
            <w:drawing>
              <wp:anchor distT="0" distB="0" distL="114300" distR="114300" simplePos="0" relativeHeight="251660800" behindDoc="0" locked="0" layoutInCell="1" allowOverlap="1" wp14:anchorId="71E93E87" wp14:editId="1C10AED1">
                <wp:simplePos x="0" y="0"/>
                <wp:positionH relativeFrom="column">
                  <wp:posOffset>714375</wp:posOffset>
                </wp:positionH>
                <wp:positionV relativeFrom="paragraph">
                  <wp:posOffset>-438150</wp:posOffset>
                </wp:positionV>
                <wp:extent cx="2457450" cy="48577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85775"/>
                        </a:xfrm>
                        <a:prstGeom prst="rect">
                          <a:avLst/>
                        </a:prstGeom>
                        <a:noFill/>
                        <a:ln w="9525">
                          <a:noFill/>
                          <a:miter lim="800000"/>
                          <a:headEnd/>
                          <a:tailEnd/>
                        </a:ln>
                      </wps:spPr>
                      <wps:txbx>
                        <w:txbxContent>
                          <w:p w:rsidR="00A57735" w:rsidRPr="00A57735" w:rsidRDefault="00A57735">
                            <w:pPr>
                              <w:rPr>
                                <w:b/>
                                <w:sz w:val="24"/>
                                <w:szCs w:val="24"/>
                              </w:rPr>
                            </w:pPr>
                            <w:r w:rsidRPr="00A57735">
                              <w:rPr>
                                <w:b/>
                                <w:sz w:val="24"/>
                                <w:szCs w:val="24"/>
                              </w:rPr>
                              <w:t>VESTRE TOTEN KOMMUNE</w:t>
                            </w:r>
                            <w:r w:rsidR="00E824E9">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34.5pt;width:193.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" filled="f" stroked="f">
                <v:textbox>
                  <w:txbxContent>
                    <w:p w:rsidR="00A57735" w:rsidRPr="00A57735" w:rsidRDefault="00A57735">
                      <w:pPr>
                        <w:rPr>
                          <w:b/>
                          <w:sz w:val="24"/>
                          <w:szCs w:val="24"/>
                        </w:rPr>
                      </w:pPr>
                      <w:r w:rsidRPr="00A57735">
                        <w:rPr>
                          <w:b/>
                          <w:sz w:val="24"/>
                          <w:szCs w:val="24"/>
                        </w:rPr>
                        <w:t>VESTRE TOTEN KOMMUNE</w:t>
                      </w:r>
                      <w:r w:rsidR="00E824E9">
                        <w:rPr>
                          <w:b/>
                          <w:sz w:val="24"/>
                          <w:szCs w:val="24"/>
                        </w:rPr>
                        <w:t xml:space="preserve">         </w:t>
                      </w:r>
                    </w:p>
                  </w:txbxContent>
                </v:textbox>
              </v:shape>
            </w:pict>
          </mc:Fallback>
        </mc:AlternateContent>
      </w:r>
      <w:r w:rsidR="00137A38">
        <w:rPr>
          <w:rFonts w:ascii="Calibri" w:hAnsi="Calibri"/>
          <w:noProof/>
        </w:rPr>
        <mc:AlternateContent>
          <mc:Choice Requires="wps">
            <w:drawing>
              <wp:anchor distT="0" distB="0" distL="114300" distR="114300" simplePos="0" relativeHeight="251656703" behindDoc="0" locked="0" layoutInCell="1" allowOverlap="1">
                <wp:simplePos x="0" y="0"/>
                <wp:positionH relativeFrom="column">
                  <wp:posOffset>-733425</wp:posOffset>
                </wp:positionH>
                <wp:positionV relativeFrom="paragraph">
                  <wp:posOffset>-914400</wp:posOffset>
                </wp:positionV>
                <wp:extent cx="7858125" cy="1314450"/>
                <wp:effectExtent l="0" t="0" r="28575" b="571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58125" cy="1314450"/>
                        </a:xfrm>
                        <a:prstGeom prst="rect">
                          <a:avLst/>
                        </a:prstGeom>
                        <a:solidFill>
                          <a:schemeClr val="bg1">
                            <a:lumMod val="75000"/>
                          </a:schemeClr>
                        </a:solidFill>
                        <a:ln w="6350">
                          <a:solidFill>
                            <a:prstClr val="black"/>
                          </a:solidFill>
                        </a:ln>
                        <a:effectLst>
                          <a:glow>
                            <a:schemeClr val="accent1">
                              <a:alpha val="65000"/>
                            </a:schemeClr>
                          </a:glow>
                          <a:innerShdw blurRad="698500" dist="584200" dir="16800000">
                            <a:schemeClr val="bg1"/>
                          </a:innerShdw>
                          <a:reflection endPos="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rsidR="00A57735" w:rsidRDefault="00A57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boks 10" o:spid="_x0000_s1028" type="#_x0000_t202" style="position:absolute;margin-left:-57.75pt;margin-top:-1in;width:618.75pt;height:103.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" fillcolor="#bfbfbf [2412]" strokeweight=".5pt">
                <v:path arrowok="t"/>
                <v:textbox>
                  <w:txbxContent>
                    <w:p w:rsidR="00A57735" w:rsidRDefault="00A57735"/>
                  </w:txbxContent>
                </v:textbox>
              </v:shape>
            </w:pict>
          </mc:Fallback>
        </mc:AlternateContent>
      </w:r>
    </w:p>
    <w:p w:rsidR="008B7D26" w:rsidRDefault="00BE6CB3" w:rsidP="003B0373">
      <w:pPr>
        <w:rPr>
          <w:rFonts w:ascii="Calibri" w:hAnsi="Calibri"/>
        </w:rPr>
      </w:pPr>
      <w:r>
        <w:rPr>
          <w:rFonts w:ascii="Calibri" w:hAnsi="Calibri"/>
        </w:rPr>
        <w:br/>
      </w:r>
      <w:r>
        <w:rPr>
          <w:rFonts w:ascii="Calibri" w:hAnsi="Calibri"/>
        </w:rPr>
        <w:br/>
      </w:r>
    </w:p>
    <w:p w:rsidR="00AD6745" w:rsidRDefault="00452A28" w:rsidP="0050599B">
      <w:pPr>
        <w:autoSpaceDE w:val="0"/>
        <w:autoSpaceDN w:val="0"/>
        <w:adjustRightInd w:val="0"/>
        <w:rPr>
          <w:rFonts w:ascii="Calibri" w:hAnsi="Calibri" w:cs="Calibri"/>
          <w:sz w:val="22"/>
          <w:szCs w:val="22"/>
        </w:rPr>
      </w:pPr>
      <w:r>
        <w:rPr>
          <w:rFonts w:ascii="Calibri-Bold" w:hAnsi="Calibri-Bold" w:cs="Calibri-Bold"/>
          <w:b/>
          <w:bCs/>
          <w:sz w:val="28"/>
          <w:szCs w:val="28"/>
        </w:rPr>
        <w:t>Retningslinjer for</w:t>
      </w:r>
      <w:r w:rsidR="0050599B" w:rsidRPr="006A3F5D">
        <w:rPr>
          <w:rFonts w:ascii="Calibri-Bold" w:hAnsi="Calibri-Bold" w:cs="Calibri-Bold"/>
          <w:b/>
          <w:bCs/>
          <w:sz w:val="28"/>
          <w:szCs w:val="28"/>
        </w:rPr>
        <w:t xml:space="preserve"> elevfravær i grunnskolen</w:t>
      </w:r>
      <w:r w:rsidR="006A3F5D" w:rsidRPr="006A3F5D">
        <w:rPr>
          <w:rFonts w:ascii="Calibri-Bold" w:hAnsi="Calibri-Bold" w:cs="Calibri-Bold"/>
          <w:b/>
          <w:bCs/>
          <w:sz w:val="28"/>
          <w:szCs w:val="28"/>
        </w:rPr>
        <w:br/>
      </w:r>
    </w:p>
    <w:p w:rsidR="0050599B" w:rsidRDefault="0050599B" w:rsidP="0050599B">
      <w:pPr>
        <w:autoSpaceDE w:val="0"/>
        <w:autoSpaceDN w:val="0"/>
        <w:adjustRightInd w:val="0"/>
        <w:rPr>
          <w:rFonts w:ascii="Calibri" w:hAnsi="Calibri" w:cs="Calibri"/>
          <w:sz w:val="22"/>
          <w:szCs w:val="22"/>
        </w:rPr>
      </w:pPr>
      <w:r>
        <w:rPr>
          <w:rFonts w:ascii="Calibri" w:hAnsi="Calibri" w:cs="Calibri"/>
          <w:sz w:val="22"/>
          <w:szCs w:val="22"/>
        </w:rPr>
        <w:t>Barn og unge i Norge har rett og plikt til grunnskoleopplæring, jf. Opplæringsloven § 2‐</w:t>
      </w:r>
      <w:r w:rsidR="006A3F5D">
        <w:rPr>
          <w:rFonts w:ascii="Calibri" w:hAnsi="Calibri" w:cs="Calibri"/>
          <w:sz w:val="22"/>
          <w:szCs w:val="22"/>
        </w:rPr>
        <w:t xml:space="preserve">1. Dette betyr </w:t>
      </w:r>
      <w:r>
        <w:rPr>
          <w:rFonts w:ascii="Calibri" w:hAnsi="Calibri" w:cs="Calibri"/>
          <w:sz w:val="22"/>
          <w:szCs w:val="22"/>
        </w:rPr>
        <w:t>at de skal delta i opplæringen.</w:t>
      </w:r>
      <w:r w:rsidR="00FF5512">
        <w:rPr>
          <w:rFonts w:ascii="Calibri" w:hAnsi="Calibri" w:cs="Calibri"/>
          <w:sz w:val="22"/>
          <w:szCs w:val="22"/>
        </w:rPr>
        <w:t xml:space="preserve"> </w:t>
      </w:r>
      <w:r w:rsidR="00FF5512">
        <w:rPr>
          <w:rFonts w:ascii="Calibri" w:hAnsi="Calibri" w:cs="Calibri"/>
          <w:sz w:val="22"/>
          <w:szCs w:val="22"/>
        </w:rPr>
        <w:br/>
      </w:r>
      <w:r w:rsidR="006A3F5D">
        <w:rPr>
          <w:rFonts w:ascii="Calibri" w:hAnsi="Calibri" w:cs="Calibri"/>
          <w:sz w:val="22"/>
          <w:szCs w:val="22"/>
        </w:rPr>
        <w:t xml:space="preserve">Vestre Toten </w:t>
      </w:r>
      <w:r>
        <w:rPr>
          <w:rFonts w:ascii="Calibri" w:hAnsi="Calibri" w:cs="Calibri"/>
          <w:sz w:val="22"/>
          <w:szCs w:val="22"/>
        </w:rPr>
        <w:t xml:space="preserve">kommune er opptatt av at elevene skal få realisert sitt </w:t>
      </w:r>
      <w:proofErr w:type="spellStart"/>
      <w:r>
        <w:rPr>
          <w:rFonts w:ascii="Calibri" w:hAnsi="Calibri" w:cs="Calibri"/>
          <w:sz w:val="22"/>
          <w:szCs w:val="22"/>
        </w:rPr>
        <w:t>læringspotensiale</w:t>
      </w:r>
      <w:proofErr w:type="spellEnd"/>
      <w:r>
        <w:rPr>
          <w:rFonts w:ascii="Calibri" w:hAnsi="Calibri" w:cs="Calibri"/>
          <w:sz w:val="22"/>
          <w:szCs w:val="22"/>
        </w:rPr>
        <w:t>. Det er viktig at</w:t>
      </w:r>
      <w:r w:rsidR="006A3F5D">
        <w:rPr>
          <w:rFonts w:ascii="Calibri" w:hAnsi="Calibri" w:cs="Calibri"/>
          <w:sz w:val="22"/>
          <w:szCs w:val="22"/>
        </w:rPr>
        <w:t xml:space="preserve"> </w:t>
      </w:r>
      <w:r>
        <w:rPr>
          <w:rFonts w:ascii="Calibri" w:hAnsi="Calibri" w:cs="Calibri"/>
          <w:sz w:val="22"/>
          <w:szCs w:val="22"/>
        </w:rPr>
        <w:t>elevene er til stede på skolen de fastsatte skoledagene. Studier viser at det kan være svært uheldig at</w:t>
      </w:r>
      <w:r w:rsidR="006A3F5D">
        <w:rPr>
          <w:rFonts w:ascii="Calibri" w:hAnsi="Calibri" w:cs="Calibri"/>
          <w:sz w:val="22"/>
          <w:szCs w:val="22"/>
        </w:rPr>
        <w:t xml:space="preserve"> </w:t>
      </w:r>
      <w:r>
        <w:rPr>
          <w:rFonts w:ascii="Calibri" w:hAnsi="Calibri" w:cs="Calibri"/>
          <w:sz w:val="22"/>
          <w:szCs w:val="22"/>
        </w:rPr>
        <w:t>elever er borte fra den obligatoriske opplæringen. Det er funn som tyder på nær sammenheng</w:t>
      </w:r>
      <w:r w:rsidR="006A3F5D">
        <w:rPr>
          <w:rFonts w:ascii="Calibri" w:hAnsi="Calibri" w:cs="Calibri"/>
          <w:sz w:val="22"/>
          <w:szCs w:val="22"/>
        </w:rPr>
        <w:t xml:space="preserve"> </w:t>
      </w:r>
      <w:r>
        <w:rPr>
          <w:rFonts w:ascii="Calibri" w:hAnsi="Calibri" w:cs="Calibri"/>
          <w:sz w:val="22"/>
          <w:szCs w:val="22"/>
        </w:rPr>
        <w:t>mellom fravær og senere frafall i skolen.</w:t>
      </w:r>
    </w:p>
    <w:p w:rsidR="0050599B" w:rsidRDefault="0050599B" w:rsidP="0050599B">
      <w:pPr>
        <w:autoSpaceDE w:val="0"/>
        <w:autoSpaceDN w:val="0"/>
        <w:adjustRightInd w:val="0"/>
        <w:rPr>
          <w:rFonts w:ascii="Calibri" w:hAnsi="Calibri" w:cs="Calibri"/>
          <w:sz w:val="22"/>
          <w:szCs w:val="22"/>
        </w:rPr>
      </w:pPr>
      <w:r>
        <w:rPr>
          <w:rFonts w:ascii="Calibri" w:hAnsi="Calibri" w:cs="Calibri"/>
          <w:sz w:val="22"/>
          <w:szCs w:val="22"/>
        </w:rPr>
        <w:t>Hvert skoleår består av 190 skoledager. Dersom en elev er bo</w:t>
      </w:r>
      <w:r w:rsidR="006A3F5D">
        <w:rPr>
          <w:rFonts w:ascii="Calibri" w:hAnsi="Calibri" w:cs="Calibri"/>
          <w:sz w:val="22"/>
          <w:szCs w:val="22"/>
        </w:rPr>
        <w:t xml:space="preserve">rte 10 undervisningsdager hvert </w:t>
      </w:r>
      <w:r>
        <w:rPr>
          <w:rFonts w:ascii="Calibri" w:hAnsi="Calibri" w:cs="Calibri"/>
          <w:sz w:val="22"/>
          <w:szCs w:val="22"/>
        </w:rPr>
        <w:t xml:space="preserve">skoleår, dvs. 1 dag per måned fra august til juni, utgjør </w:t>
      </w:r>
      <w:r w:rsidRPr="006A3F5D">
        <w:rPr>
          <w:rFonts w:asciiTheme="minorHAnsi" w:hAnsiTheme="minorHAnsi" w:cs="Calibri"/>
          <w:sz w:val="22"/>
          <w:szCs w:val="22"/>
        </w:rPr>
        <w:t xml:space="preserve">dette </w:t>
      </w:r>
      <w:r w:rsidRPr="006A3F5D">
        <w:rPr>
          <w:rFonts w:asciiTheme="minorHAnsi" w:hAnsiTheme="minorHAnsi" w:cs="Calibri-Italic"/>
          <w:i/>
          <w:iCs/>
          <w:sz w:val="22"/>
          <w:szCs w:val="22"/>
        </w:rPr>
        <w:t xml:space="preserve">et halvt års skolegang </w:t>
      </w:r>
      <w:r w:rsidRPr="006A3F5D">
        <w:rPr>
          <w:rFonts w:asciiTheme="minorHAnsi" w:hAnsiTheme="minorHAnsi" w:cs="Calibri"/>
          <w:sz w:val="22"/>
          <w:szCs w:val="22"/>
        </w:rPr>
        <w:t>i løpet</w:t>
      </w:r>
      <w:r>
        <w:rPr>
          <w:rFonts w:ascii="Calibri" w:hAnsi="Calibri" w:cs="Calibri"/>
          <w:sz w:val="22"/>
          <w:szCs w:val="22"/>
        </w:rPr>
        <w:t xml:space="preserve"> av</w:t>
      </w:r>
      <w:r w:rsidR="006A3F5D">
        <w:rPr>
          <w:rFonts w:ascii="Calibri" w:hAnsi="Calibri" w:cs="Calibri"/>
          <w:sz w:val="22"/>
          <w:szCs w:val="22"/>
        </w:rPr>
        <w:t xml:space="preserve"> </w:t>
      </w:r>
      <w:r>
        <w:rPr>
          <w:rFonts w:ascii="Calibri" w:hAnsi="Calibri" w:cs="Calibri"/>
          <w:sz w:val="22"/>
          <w:szCs w:val="22"/>
        </w:rPr>
        <w:t>grunnskolen! Dette vil være uheldig for de fleste elever.</w:t>
      </w:r>
    </w:p>
    <w:p w:rsidR="00A73CB7" w:rsidRDefault="006A3F5D" w:rsidP="0050599B">
      <w:pPr>
        <w:autoSpaceDE w:val="0"/>
        <w:autoSpaceDN w:val="0"/>
        <w:adjustRightInd w:val="0"/>
        <w:rPr>
          <w:rFonts w:ascii="Calibri" w:hAnsi="Calibri" w:cs="Calibri"/>
          <w:sz w:val="22"/>
          <w:szCs w:val="22"/>
        </w:rPr>
      </w:pPr>
      <w:r>
        <w:rPr>
          <w:rFonts w:ascii="Calibri" w:hAnsi="Calibri" w:cs="Calibri"/>
          <w:sz w:val="22"/>
          <w:szCs w:val="22"/>
        </w:rPr>
        <w:t>Vestre Toten</w:t>
      </w:r>
      <w:r w:rsidR="0050599B">
        <w:rPr>
          <w:rFonts w:ascii="Calibri" w:hAnsi="Calibri" w:cs="Calibri"/>
          <w:sz w:val="22"/>
          <w:szCs w:val="22"/>
        </w:rPr>
        <w:t xml:space="preserve"> kommune ønsker derfor å informere og presisere hvilke retningslinjer som gjelder for fravær og</w:t>
      </w:r>
      <w:r>
        <w:rPr>
          <w:rFonts w:ascii="Calibri" w:hAnsi="Calibri" w:cs="Calibri"/>
          <w:sz w:val="22"/>
          <w:szCs w:val="22"/>
        </w:rPr>
        <w:t xml:space="preserve"> </w:t>
      </w:r>
      <w:r w:rsidR="0050599B">
        <w:rPr>
          <w:rFonts w:ascii="Calibri" w:hAnsi="Calibri" w:cs="Calibri"/>
          <w:sz w:val="22"/>
          <w:szCs w:val="22"/>
        </w:rPr>
        <w:t>pe</w:t>
      </w:r>
      <w:r w:rsidR="0091780D">
        <w:rPr>
          <w:rFonts w:ascii="Calibri" w:hAnsi="Calibri" w:cs="Calibri"/>
          <w:sz w:val="22"/>
          <w:szCs w:val="22"/>
        </w:rPr>
        <w:t>rmisjon i grunnskolen.</w:t>
      </w:r>
      <w:r w:rsidR="00FF5512">
        <w:rPr>
          <w:rFonts w:ascii="Calibri" w:hAnsi="Calibri" w:cs="Calibri"/>
          <w:sz w:val="22"/>
          <w:szCs w:val="22"/>
        </w:rPr>
        <w:t xml:space="preserve"> </w:t>
      </w:r>
      <w:r w:rsidR="00A73CB7">
        <w:rPr>
          <w:rFonts w:ascii="Calibri" w:hAnsi="Calibri" w:cs="Calibri"/>
          <w:sz w:val="22"/>
          <w:szCs w:val="22"/>
        </w:rPr>
        <w:t>Bestemmelsene</w:t>
      </w:r>
      <w:r w:rsidR="00FF5512">
        <w:rPr>
          <w:rFonts w:ascii="Calibri" w:hAnsi="Calibri" w:cs="Calibri"/>
          <w:sz w:val="22"/>
          <w:szCs w:val="22"/>
        </w:rPr>
        <w:t xml:space="preserve"> er i hovedsak hentet fra opplæringsloven med tilhørende forskrift.</w:t>
      </w:r>
      <w:r w:rsidR="0091780D">
        <w:rPr>
          <w:rFonts w:ascii="Calibri" w:hAnsi="Calibri" w:cs="Calibri"/>
          <w:sz w:val="22"/>
          <w:szCs w:val="22"/>
        </w:rPr>
        <w:t xml:space="preserve"> </w:t>
      </w:r>
    </w:p>
    <w:p w:rsidR="0050599B" w:rsidRDefault="006A3F5D" w:rsidP="0050599B">
      <w:pPr>
        <w:autoSpaceDE w:val="0"/>
        <w:autoSpaceDN w:val="0"/>
        <w:adjustRightInd w:val="0"/>
        <w:rPr>
          <w:rFonts w:ascii="Calibri" w:hAnsi="Calibri" w:cs="Calibri"/>
          <w:sz w:val="22"/>
          <w:szCs w:val="22"/>
        </w:rPr>
      </w:pPr>
      <w:r>
        <w:rPr>
          <w:rFonts w:ascii="Calibri" w:hAnsi="Calibri" w:cs="Calibri"/>
          <w:sz w:val="22"/>
          <w:szCs w:val="22"/>
        </w:rPr>
        <w:br/>
      </w:r>
    </w:p>
    <w:p w:rsidR="0050599B" w:rsidRDefault="0050599B" w:rsidP="00F75300">
      <w:pPr>
        <w:autoSpaceDE w:val="0"/>
        <w:autoSpaceDN w:val="0"/>
        <w:adjustRightInd w:val="0"/>
        <w:jc w:val="center"/>
        <w:rPr>
          <w:rFonts w:ascii="Calibri" w:hAnsi="Calibri" w:cs="Calibri"/>
          <w:sz w:val="22"/>
          <w:szCs w:val="22"/>
        </w:rPr>
      </w:pPr>
      <w:r>
        <w:rPr>
          <w:rFonts w:ascii="Calibri" w:hAnsi="Calibri" w:cs="Calibri"/>
          <w:sz w:val="22"/>
          <w:szCs w:val="22"/>
        </w:rPr>
        <w:t>***</w:t>
      </w:r>
      <w:r w:rsidR="00F75300">
        <w:rPr>
          <w:rFonts w:ascii="Calibri" w:hAnsi="Calibri" w:cs="Calibri"/>
          <w:sz w:val="22"/>
          <w:szCs w:val="22"/>
        </w:rPr>
        <w:t>*****</w:t>
      </w:r>
      <w:r>
        <w:rPr>
          <w:rFonts w:ascii="Calibri" w:hAnsi="Calibri" w:cs="Calibri"/>
          <w:sz w:val="22"/>
          <w:szCs w:val="22"/>
        </w:rPr>
        <w:t>***</w:t>
      </w:r>
      <w:r w:rsidR="00F75300">
        <w:rPr>
          <w:rFonts w:ascii="Calibri" w:hAnsi="Calibri" w:cs="Calibri"/>
          <w:sz w:val="22"/>
          <w:szCs w:val="22"/>
        </w:rPr>
        <w:t>*****</w:t>
      </w:r>
    </w:p>
    <w:p w:rsidR="0091780D" w:rsidRDefault="0091780D" w:rsidP="0050599B">
      <w:pPr>
        <w:autoSpaceDE w:val="0"/>
        <w:autoSpaceDN w:val="0"/>
        <w:adjustRightInd w:val="0"/>
        <w:rPr>
          <w:rFonts w:ascii="Calibri-Bold" w:hAnsi="Calibri-Bold" w:cs="Calibri-Bold"/>
          <w:b/>
          <w:bCs/>
          <w:sz w:val="22"/>
          <w:szCs w:val="22"/>
        </w:rPr>
      </w:pPr>
    </w:p>
    <w:p w:rsidR="0091780D" w:rsidRDefault="0091780D" w:rsidP="0050599B">
      <w:pPr>
        <w:autoSpaceDE w:val="0"/>
        <w:autoSpaceDN w:val="0"/>
        <w:adjustRightInd w:val="0"/>
        <w:rPr>
          <w:rFonts w:ascii="Calibri-Bold" w:hAnsi="Calibri-Bold" w:cs="Calibri-Bold"/>
          <w:b/>
          <w:bCs/>
          <w:sz w:val="24"/>
          <w:szCs w:val="24"/>
        </w:rPr>
      </w:pPr>
    </w:p>
    <w:p w:rsidR="0050599B" w:rsidRPr="006A3F5D" w:rsidRDefault="0050599B" w:rsidP="0050599B">
      <w:pPr>
        <w:autoSpaceDE w:val="0"/>
        <w:autoSpaceDN w:val="0"/>
        <w:adjustRightInd w:val="0"/>
        <w:rPr>
          <w:rFonts w:ascii="Calibri-Bold" w:hAnsi="Calibri-Bold" w:cs="Calibri-Bold"/>
          <w:b/>
          <w:bCs/>
          <w:sz w:val="24"/>
          <w:szCs w:val="24"/>
        </w:rPr>
      </w:pPr>
      <w:r w:rsidRPr="006A3F5D">
        <w:rPr>
          <w:rFonts w:ascii="Calibri-Bold" w:hAnsi="Calibri-Bold" w:cs="Calibri-Bold"/>
          <w:b/>
          <w:bCs/>
          <w:sz w:val="24"/>
          <w:szCs w:val="24"/>
        </w:rPr>
        <w:t>Fravær og permisjon i grunnskolen</w:t>
      </w:r>
    </w:p>
    <w:p w:rsidR="0050599B" w:rsidRDefault="0050599B" w:rsidP="0050599B">
      <w:pPr>
        <w:autoSpaceDE w:val="0"/>
        <w:autoSpaceDN w:val="0"/>
        <w:adjustRightInd w:val="0"/>
        <w:rPr>
          <w:rFonts w:ascii="Calibri" w:hAnsi="Calibri" w:cs="Calibri"/>
          <w:sz w:val="22"/>
          <w:szCs w:val="22"/>
        </w:rPr>
      </w:pPr>
      <w:r>
        <w:rPr>
          <w:rFonts w:ascii="Calibri" w:hAnsi="Calibri" w:cs="Calibri"/>
          <w:sz w:val="22"/>
          <w:szCs w:val="22"/>
        </w:rPr>
        <w:t>Fravær i grunnskolen deles i dokumentert og udokumentert fravær</w:t>
      </w:r>
      <w:r w:rsidR="006A3F5D">
        <w:rPr>
          <w:rFonts w:ascii="Calibri" w:hAnsi="Calibri" w:cs="Calibri"/>
          <w:sz w:val="22"/>
          <w:szCs w:val="22"/>
        </w:rPr>
        <w:t xml:space="preserve">. Det betyr at det ikke skilles </w:t>
      </w:r>
      <w:r>
        <w:rPr>
          <w:rFonts w:ascii="Calibri" w:hAnsi="Calibri" w:cs="Calibri"/>
          <w:sz w:val="22"/>
          <w:szCs w:val="22"/>
        </w:rPr>
        <w:t>mellom gyldig og ugyldig fravær.</w:t>
      </w:r>
      <w:r w:rsidR="006A3F5D">
        <w:rPr>
          <w:rFonts w:ascii="Calibri" w:hAnsi="Calibri" w:cs="Calibri"/>
          <w:sz w:val="22"/>
          <w:szCs w:val="22"/>
        </w:rPr>
        <w:t xml:space="preserve"> </w:t>
      </w:r>
      <w:r w:rsidR="00390235">
        <w:rPr>
          <w:rFonts w:ascii="Calibri" w:hAnsi="Calibri" w:cs="Calibri"/>
          <w:sz w:val="22"/>
          <w:szCs w:val="22"/>
        </w:rPr>
        <w:br/>
      </w:r>
      <w:r>
        <w:rPr>
          <w:rFonts w:ascii="Calibri" w:hAnsi="Calibri" w:cs="Calibri"/>
          <w:sz w:val="22"/>
          <w:szCs w:val="22"/>
        </w:rPr>
        <w:t>Foreldre plikter å melde fra om fravær</w:t>
      </w:r>
      <w:r w:rsidR="00390235">
        <w:rPr>
          <w:rFonts w:ascii="Calibri" w:hAnsi="Calibri" w:cs="Calibri"/>
          <w:sz w:val="22"/>
          <w:szCs w:val="22"/>
        </w:rPr>
        <w:t xml:space="preserve"> og må søke permisjon ved fravær av minst én dags varighet.</w:t>
      </w:r>
      <w:r w:rsidR="006A3F5D">
        <w:rPr>
          <w:rFonts w:ascii="Calibri" w:hAnsi="Calibri" w:cs="Calibri"/>
          <w:sz w:val="22"/>
          <w:szCs w:val="22"/>
        </w:rPr>
        <w:br/>
      </w:r>
    </w:p>
    <w:p w:rsidR="0050599B" w:rsidRPr="006A3F5D" w:rsidRDefault="0050599B" w:rsidP="0050599B">
      <w:pPr>
        <w:autoSpaceDE w:val="0"/>
        <w:autoSpaceDN w:val="0"/>
        <w:adjustRightInd w:val="0"/>
        <w:rPr>
          <w:rFonts w:ascii="Calibri-Bold" w:hAnsi="Calibri-Bold" w:cs="Calibri-Bold"/>
          <w:b/>
          <w:bCs/>
          <w:sz w:val="24"/>
          <w:szCs w:val="24"/>
        </w:rPr>
      </w:pPr>
      <w:r w:rsidRPr="006A3F5D">
        <w:rPr>
          <w:rFonts w:ascii="Calibri-Bold" w:hAnsi="Calibri-Bold" w:cs="Calibri-Bold"/>
          <w:b/>
          <w:bCs/>
          <w:sz w:val="24"/>
          <w:szCs w:val="24"/>
        </w:rPr>
        <w:t>1. Dokumentert fravær</w:t>
      </w:r>
    </w:p>
    <w:p w:rsidR="0050599B" w:rsidRPr="006A3F5D" w:rsidRDefault="0050599B" w:rsidP="0050599B">
      <w:pPr>
        <w:autoSpaceDE w:val="0"/>
        <w:autoSpaceDN w:val="0"/>
        <w:adjustRightInd w:val="0"/>
        <w:rPr>
          <w:rFonts w:ascii="Calibri" w:hAnsi="Calibri" w:cs="Calibri"/>
          <w:sz w:val="22"/>
          <w:szCs w:val="22"/>
          <w:u w:val="single"/>
        </w:rPr>
      </w:pPr>
      <w:r w:rsidRPr="006A3F5D">
        <w:rPr>
          <w:rFonts w:ascii="Calibri" w:hAnsi="Calibri" w:cs="Calibri"/>
          <w:sz w:val="22"/>
          <w:szCs w:val="22"/>
          <w:u w:val="single"/>
        </w:rPr>
        <w:t>1.1. Kortere fravær og sykdom:</w:t>
      </w:r>
    </w:p>
    <w:p w:rsidR="0050599B" w:rsidRDefault="0050599B" w:rsidP="0050599B">
      <w:pPr>
        <w:autoSpaceDE w:val="0"/>
        <w:autoSpaceDN w:val="0"/>
        <w:adjustRightInd w:val="0"/>
        <w:rPr>
          <w:rFonts w:ascii="Calibri" w:hAnsi="Calibri" w:cs="Calibri"/>
          <w:sz w:val="22"/>
          <w:szCs w:val="22"/>
        </w:rPr>
      </w:pPr>
      <w:r>
        <w:rPr>
          <w:rFonts w:ascii="Calibri" w:hAnsi="Calibri" w:cs="Calibri"/>
          <w:sz w:val="22"/>
          <w:szCs w:val="22"/>
        </w:rPr>
        <w:t>Når en elev er borte fra skolen på grunn av sykdom, tannlege</w:t>
      </w:r>
      <w:r w:rsidR="006A3F5D">
        <w:rPr>
          <w:rFonts w:ascii="Calibri" w:hAnsi="Calibri" w:cs="Calibri"/>
          <w:sz w:val="22"/>
          <w:szCs w:val="22"/>
        </w:rPr>
        <w:t xml:space="preserve">, begravelse o.l., regnes dette </w:t>
      </w:r>
      <w:r>
        <w:rPr>
          <w:rFonts w:ascii="Calibri" w:hAnsi="Calibri" w:cs="Calibri"/>
          <w:sz w:val="22"/>
          <w:szCs w:val="22"/>
        </w:rPr>
        <w:t xml:space="preserve">som dokumentert </w:t>
      </w:r>
      <w:r w:rsidRPr="006A3F5D">
        <w:rPr>
          <w:rFonts w:asciiTheme="minorHAnsi" w:hAnsiTheme="minorHAnsi" w:cs="Calibri"/>
          <w:sz w:val="22"/>
          <w:szCs w:val="22"/>
        </w:rPr>
        <w:t xml:space="preserve">fravær </w:t>
      </w:r>
      <w:r w:rsidRPr="006A3F5D">
        <w:rPr>
          <w:rFonts w:asciiTheme="minorHAnsi" w:hAnsiTheme="minorHAnsi" w:cs="Calibri-Italic"/>
          <w:i/>
          <w:iCs/>
          <w:sz w:val="22"/>
          <w:szCs w:val="22"/>
        </w:rPr>
        <w:t xml:space="preserve">dersom </w:t>
      </w:r>
      <w:r w:rsidRPr="006A3F5D">
        <w:rPr>
          <w:rFonts w:asciiTheme="minorHAnsi" w:hAnsiTheme="minorHAnsi" w:cs="Calibri"/>
          <w:sz w:val="22"/>
          <w:szCs w:val="22"/>
        </w:rPr>
        <w:t>det leveres</w:t>
      </w:r>
      <w:r>
        <w:rPr>
          <w:rFonts w:ascii="Calibri" w:hAnsi="Calibri" w:cs="Calibri"/>
          <w:sz w:val="22"/>
          <w:szCs w:val="22"/>
        </w:rPr>
        <w:t xml:space="preserve"> melding om årsaken til fraværet fra foreldrene</w:t>
      </w:r>
      <w:r w:rsidR="006A3F5D">
        <w:rPr>
          <w:rFonts w:ascii="Calibri" w:hAnsi="Calibri" w:cs="Calibri"/>
          <w:sz w:val="22"/>
          <w:szCs w:val="22"/>
        </w:rPr>
        <w:t xml:space="preserve"> </w:t>
      </w:r>
      <w:r>
        <w:rPr>
          <w:rFonts w:ascii="Calibri" w:hAnsi="Calibri" w:cs="Calibri"/>
          <w:sz w:val="22"/>
          <w:szCs w:val="22"/>
        </w:rPr>
        <w:t>eller sykemelding fra lege. Dersom det er mulig, skal melding leveres på forhånd.</w:t>
      </w:r>
      <w:r w:rsidR="006A3F5D">
        <w:rPr>
          <w:rFonts w:ascii="Calibri" w:hAnsi="Calibri" w:cs="Calibri"/>
          <w:sz w:val="22"/>
          <w:szCs w:val="22"/>
        </w:rPr>
        <w:t xml:space="preserve"> </w:t>
      </w:r>
      <w:r>
        <w:rPr>
          <w:rFonts w:ascii="Calibri" w:hAnsi="Calibri" w:cs="Calibri"/>
          <w:sz w:val="22"/>
          <w:szCs w:val="22"/>
        </w:rPr>
        <w:t>Kontaktlærer kan gi fri enkelttimer.</w:t>
      </w:r>
      <w:r w:rsidR="00452A28">
        <w:rPr>
          <w:rFonts w:ascii="Calibri" w:hAnsi="Calibri" w:cs="Calibri"/>
          <w:sz w:val="22"/>
          <w:szCs w:val="22"/>
        </w:rPr>
        <w:t xml:space="preserve"> </w:t>
      </w:r>
      <w:r w:rsidR="006A3F5D">
        <w:rPr>
          <w:rFonts w:ascii="Calibri" w:hAnsi="Calibri" w:cs="Calibri"/>
          <w:sz w:val="22"/>
          <w:szCs w:val="22"/>
        </w:rPr>
        <w:br/>
      </w:r>
    </w:p>
    <w:p w:rsidR="0050599B" w:rsidRPr="006A3F5D" w:rsidRDefault="0050599B" w:rsidP="0050599B">
      <w:pPr>
        <w:autoSpaceDE w:val="0"/>
        <w:autoSpaceDN w:val="0"/>
        <w:adjustRightInd w:val="0"/>
        <w:rPr>
          <w:rFonts w:ascii="Calibri" w:hAnsi="Calibri" w:cs="Calibri"/>
          <w:sz w:val="22"/>
          <w:szCs w:val="22"/>
          <w:u w:val="single"/>
        </w:rPr>
      </w:pPr>
      <w:r w:rsidRPr="006A3F5D">
        <w:rPr>
          <w:rFonts w:ascii="Calibri" w:hAnsi="Calibri" w:cs="Calibri"/>
          <w:sz w:val="22"/>
          <w:szCs w:val="22"/>
          <w:u w:val="single"/>
        </w:rPr>
        <w:t>1.2 Andre trossamfunn:</w:t>
      </w:r>
    </w:p>
    <w:p w:rsidR="0050599B" w:rsidRDefault="0050599B" w:rsidP="0050599B">
      <w:pPr>
        <w:autoSpaceDE w:val="0"/>
        <w:autoSpaceDN w:val="0"/>
        <w:adjustRightInd w:val="0"/>
        <w:rPr>
          <w:rFonts w:ascii="Calibri" w:hAnsi="Calibri" w:cs="Calibri"/>
          <w:sz w:val="22"/>
          <w:szCs w:val="22"/>
        </w:rPr>
      </w:pPr>
      <w:r>
        <w:rPr>
          <w:rFonts w:ascii="Calibri" w:hAnsi="Calibri" w:cs="Calibri"/>
          <w:sz w:val="22"/>
          <w:szCs w:val="22"/>
        </w:rPr>
        <w:t xml:space="preserve">Elever som tilhører trossamfunn utenfor Den norske kirken, </w:t>
      </w:r>
      <w:r w:rsidRPr="006A3F5D">
        <w:rPr>
          <w:rFonts w:asciiTheme="minorHAnsi" w:hAnsiTheme="minorHAnsi" w:cs="Calibri"/>
          <w:sz w:val="22"/>
          <w:szCs w:val="22"/>
        </w:rPr>
        <w:t xml:space="preserve">har </w:t>
      </w:r>
      <w:r w:rsidRPr="006A3F5D">
        <w:rPr>
          <w:rFonts w:asciiTheme="minorHAnsi" w:hAnsiTheme="minorHAnsi" w:cs="Calibri-Italic"/>
          <w:i/>
          <w:iCs/>
          <w:sz w:val="22"/>
          <w:szCs w:val="22"/>
        </w:rPr>
        <w:t xml:space="preserve">etter søknad </w:t>
      </w:r>
      <w:r w:rsidRPr="006A3F5D">
        <w:rPr>
          <w:rFonts w:asciiTheme="minorHAnsi" w:hAnsiTheme="minorHAnsi" w:cs="Calibri"/>
          <w:sz w:val="22"/>
          <w:szCs w:val="22"/>
        </w:rPr>
        <w:t>rett til</w:t>
      </w:r>
      <w:r w:rsidR="006A3F5D">
        <w:rPr>
          <w:rFonts w:ascii="Calibri" w:hAnsi="Calibri" w:cs="Calibri"/>
          <w:sz w:val="22"/>
          <w:szCs w:val="22"/>
        </w:rPr>
        <w:t xml:space="preserve"> </w:t>
      </w:r>
      <w:r>
        <w:rPr>
          <w:rFonts w:ascii="Calibri" w:hAnsi="Calibri" w:cs="Calibri"/>
          <w:sz w:val="22"/>
          <w:szCs w:val="22"/>
        </w:rPr>
        <w:t>permisjon fra skolen de dagene trossamfunnet har helligdag. Elever har ikke rett til å få</w:t>
      </w:r>
      <w:r w:rsidR="006A3F5D">
        <w:rPr>
          <w:rFonts w:ascii="Calibri" w:hAnsi="Calibri" w:cs="Calibri"/>
          <w:sz w:val="22"/>
          <w:szCs w:val="22"/>
        </w:rPr>
        <w:t xml:space="preserve"> </w:t>
      </w:r>
      <w:r>
        <w:rPr>
          <w:rFonts w:ascii="Calibri" w:hAnsi="Calibri" w:cs="Calibri"/>
          <w:sz w:val="22"/>
          <w:szCs w:val="22"/>
        </w:rPr>
        <w:t>erstattet tapt undervisning pga. permisjonen. Foreldrene må selv sørge for at eleven får den</w:t>
      </w:r>
      <w:r w:rsidR="006A3F5D">
        <w:rPr>
          <w:rFonts w:ascii="Calibri" w:hAnsi="Calibri" w:cs="Calibri"/>
          <w:sz w:val="22"/>
          <w:szCs w:val="22"/>
        </w:rPr>
        <w:t xml:space="preserve"> </w:t>
      </w:r>
      <w:r>
        <w:rPr>
          <w:rFonts w:ascii="Calibri" w:hAnsi="Calibri" w:cs="Calibri"/>
          <w:sz w:val="22"/>
          <w:szCs w:val="22"/>
        </w:rPr>
        <w:t>nødvendige undervisningen i permisjonstiden.</w:t>
      </w:r>
    </w:p>
    <w:p w:rsidR="006A3F5D" w:rsidRDefault="006A3F5D" w:rsidP="0050599B">
      <w:pPr>
        <w:autoSpaceDE w:val="0"/>
        <w:autoSpaceDN w:val="0"/>
        <w:adjustRightInd w:val="0"/>
        <w:rPr>
          <w:rFonts w:ascii="Calibri" w:hAnsi="Calibri" w:cs="Calibri"/>
          <w:sz w:val="22"/>
          <w:szCs w:val="22"/>
        </w:rPr>
      </w:pPr>
    </w:p>
    <w:p w:rsidR="0050599B" w:rsidRPr="006A3F5D" w:rsidRDefault="0050599B" w:rsidP="0050599B">
      <w:pPr>
        <w:autoSpaceDE w:val="0"/>
        <w:autoSpaceDN w:val="0"/>
        <w:adjustRightInd w:val="0"/>
        <w:rPr>
          <w:rFonts w:ascii="Calibri" w:hAnsi="Calibri" w:cs="Calibri"/>
          <w:sz w:val="22"/>
          <w:szCs w:val="22"/>
          <w:u w:val="single"/>
        </w:rPr>
      </w:pPr>
      <w:r w:rsidRPr="006A3F5D">
        <w:rPr>
          <w:rFonts w:ascii="Calibri" w:hAnsi="Calibri" w:cs="Calibri"/>
          <w:sz w:val="22"/>
          <w:szCs w:val="22"/>
          <w:u w:val="single"/>
        </w:rPr>
        <w:t>1.3 Permisjon i inntil to uker, jf. Opplæringsloven § 2‐11:</w:t>
      </w:r>
    </w:p>
    <w:p w:rsidR="0050599B" w:rsidRDefault="0050599B" w:rsidP="0050599B">
      <w:pPr>
        <w:autoSpaceDE w:val="0"/>
        <w:autoSpaceDN w:val="0"/>
        <w:adjustRightInd w:val="0"/>
        <w:rPr>
          <w:rFonts w:ascii="Calibri" w:hAnsi="Calibri" w:cs="Calibri"/>
          <w:sz w:val="22"/>
          <w:szCs w:val="22"/>
        </w:rPr>
      </w:pPr>
      <w:r>
        <w:rPr>
          <w:rFonts w:ascii="Calibri" w:hAnsi="Calibri" w:cs="Calibri"/>
          <w:sz w:val="22"/>
          <w:szCs w:val="22"/>
        </w:rPr>
        <w:t>N</w:t>
      </w:r>
      <w:r w:rsidR="00452A28">
        <w:rPr>
          <w:rFonts w:ascii="Calibri" w:hAnsi="Calibri" w:cs="Calibri"/>
          <w:sz w:val="22"/>
          <w:szCs w:val="22"/>
        </w:rPr>
        <w:t>år det er forsvarlig, kan kommunen</w:t>
      </w:r>
      <w:r>
        <w:rPr>
          <w:rFonts w:ascii="Calibri" w:hAnsi="Calibri" w:cs="Calibri"/>
          <w:sz w:val="22"/>
          <w:szCs w:val="22"/>
        </w:rPr>
        <w:t xml:space="preserve"> etter søknad gi den enkelte e</w:t>
      </w:r>
      <w:r w:rsidR="006A3F5D">
        <w:rPr>
          <w:rFonts w:ascii="Calibri" w:hAnsi="Calibri" w:cs="Calibri"/>
          <w:sz w:val="22"/>
          <w:szCs w:val="22"/>
        </w:rPr>
        <w:t xml:space="preserve">lev permisjon i inntil 10 dager. </w:t>
      </w:r>
      <w:r>
        <w:rPr>
          <w:rFonts w:ascii="Calibri" w:hAnsi="Calibri" w:cs="Calibri"/>
          <w:sz w:val="22"/>
          <w:szCs w:val="22"/>
        </w:rPr>
        <w:t>Det skal utvises skjønn ved behandling av hver enkelt søknad. Permisjon er derfor ingen</w:t>
      </w:r>
      <w:r w:rsidR="006A3F5D">
        <w:rPr>
          <w:rFonts w:ascii="Calibri" w:hAnsi="Calibri" w:cs="Calibri"/>
          <w:sz w:val="22"/>
          <w:szCs w:val="22"/>
        </w:rPr>
        <w:t xml:space="preserve"> </w:t>
      </w:r>
      <w:r>
        <w:rPr>
          <w:rFonts w:ascii="Calibri" w:hAnsi="Calibri" w:cs="Calibri"/>
          <w:sz w:val="22"/>
          <w:szCs w:val="22"/>
        </w:rPr>
        <w:t>rettighet, men vurderes i hvert enkelt tilfelle.</w:t>
      </w:r>
    </w:p>
    <w:p w:rsidR="0050599B" w:rsidRDefault="00452A28" w:rsidP="0050599B">
      <w:pPr>
        <w:autoSpaceDE w:val="0"/>
        <w:autoSpaceDN w:val="0"/>
        <w:adjustRightInd w:val="0"/>
        <w:rPr>
          <w:rFonts w:ascii="Calibri" w:hAnsi="Calibri" w:cs="Calibri"/>
          <w:sz w:val="22"/>
          <w:szCs w:val="22"/>
        </w:rPr>
      </w:pPr>
      <w:r>
        <w:rPr>
          <w:rFonts w:ascii="Calibri" w:hAnsi="Calibri" w:cs="Calibri"/>
          <w:sz w:val="22"/>
          <w:szCs w:val="22"/>
        </w:rPr>
        <w:t>Søknad</w:t>
      </w:r>
      <w:r w:rsidR="0050599B">
        <w:rPr>
          <w:rFonts w:ascii="Calibri" w:hAnsi="Calibri" w:cs="Calibri"/>
          <w:sz w:val="22"/>
          <w:szCs w:val="22"/>
        </w:rPr>
        <w:t xml:space="preserve"> om permisjon </w:t>
      </w:r>
      <w:r>
        <w:rPr>
          <w:rFonts w:ascii="Calibri" w:hAnsi="Calibri" w:cs="Calibri"/>
          <w:sz w:val="22"/>
          <w:szCs w:val="22"/>
        </w:rPr>
        <w:t xml:space="preserve">(eget skjema) </w:t>
      </w:r>
      <w:r w:rsidR="0050599B">
        <w:rPr>
          <w:rFonts w:ascii="Calibri" w:hAnsi="Calibri" w:cs="Calibri"/>
          <w:sz w:val="22"/>
          <w:szCs w:val="22"/>
        </w:rPr>
        <w:t xml:space="preserve">skal være skriftlig og sendes til rektor </w:t>
      </w:r>
      <w:r w:rsidR="00CE0FE3">
        <w:rPr>
          <w:rFonts w:ascii="Calibri" w:hAnsi="Calibri" w:cs="Calibri"/>
          <w:sz w:val="22"/>
          <w:szCs w:val="22"/>
        </w:rPr>
        <w:t xml:space="preserve">i god tid. Elever har ikke rett </w:t>
      </w:r>
      <w:r w:rsidR="0050599B">
        <w:rPr>
          <w:rFonts w:ascii="Calibri" w:hAnsi="Calibri" w:cs="Calibri"/>
          <w:sz w:val="22"/>
          <w:szCs w:val="22"/>
        </w:rPr>
        <w:t>til å få erstattet tapt undervisning pga. permisjon. Foreldrene må selv sørge for at eleven får</w:t>
      </w:r>
      <w:r w:rsidR="00CE0FE3">
        <w:rPr>
          <w:rFonts w:ascii="Calibri" w:hAnsi="Calibri" w:cs="Calibri"/>
          <w:sz w:val="22"/>
          <w:szCs w:val="22"/>
        </w:rPr>
        <w:t xml:space="preserve"> </w:t>
      </w:r>
      <w:r w:rsidR="0050599B">
        <w:rPr>
          <w:rFonts w:ascii="Calibri" w:hAnsi="Calibri" w:cs="Calibri"/>
          <w:sz w:val="22"/>
          <w:szCs w:val="22"/>
        </w:rPr>
        <w:t>den nødvendige undervisningen i permisjonstiden.</w:t>
      </w:r>
      <w:r w:rsidR="00062B74">
        <w:rPr>
          <w:rFonts w:ascii="Calibri" w:hAnsi="Calibri" w:cs="Calibri"/>
          <w:sz w:val="22"/>
          <w:szCs w:val="22"/>
        </w:rPr>
        <w:t xml:space="preserve"> </w:t>
      </w:r>
      <w:r w:rsidR="00062B74">
        <w:rPr>
          <w:rFonts w:ascii="Calibri" w:hAnsi="Calibri" w:cs="Calibri"/>
          <w:sz w:val="22"/>
          <w:szCs w:val="22"/>
        </w:rPr>
        <w:br/>
      </w:r>
    </w:p>
    <w:p w:rsidR="0050599B" w:rsidRDefault="00CE0FE3" w:rsidP="0050599B">
      <w:pPr>
        <w:autoSpaceDE w:val="0"/>
        <w:autoSpaceDN w:val="0"/>
        <w:adjustRightInd w:val="0"/>
        <w:rPr>
          <w:rFonts w:ascii="Calibri" w:hAnsi="Calibri" w:cs="Calibri"/>
          <w:sz w:val="22"/>
          <w:szCs w:val="22"/>
        </w:rPr>
      </w:pPr>
      <w:r>
        <w:rPr>
          <w:rFonts w:ascii="Calibri" w:hAnsi="Calibri" w:cs="Calibri"/>
          <w:sz w:val="22"/>
          <w:szCs w:val="22"/>
        </w:rPr>
        <w:t>NB! Vestre Toten</w:t>
      </w:r>
      <w:r w:rsidR="0050599B">
        <w:rPr>
          <w:rFonts w:ascii="Calibri" w:hAnsi="Calibri" w:cs="Calibri"/>
          <w:sz w:val="22"/>
          <w:szCs w:val="22"/>
        </w:rPr>
        <w:t xml:space="preserve"> kommune mener at det </w:t>
      </w:r>
      <w:r w:rsidR="0050599B" w:rsidRPr="00CE0FE3">
        <w:rPr>
          <w:rFonts w:asciiTheme="minorHAnsi" w:hAnsiTheme="minorHAnsi" w:cs="Calibri"/>
          <w:sz w:val="22"/>
          <w:szCs w:val="22"/>
        </w:rPr>
        <w:t xml:space="preserve">vanligvis </w:t>
      </w:r>
      <w:r w:rsidR="0050599B" w:rsidRPr="00CE0FE3">
        <w:rPr>
          <w:rFonts w:asciiTheme="minorHAnsi" w:hAnsiTheme="minorHAnsi" w:cs="Calibri-Italic"/>
          <w:i/>
          <w:iCs/>
          <w:sz w:val="22"/>
          <w:szCs w:val="22"/>
        </w:rPr>
        <w:t xml:space="preserve">ikke </w:t>
      </w:r>
      <w:r w:rsidR="0050599B" w:rsidRPr="00CE0FE3">
        <w:rPr>
          <w:rFonts w:asciiTheme="minorHAnsi" w:hAnsiTheme="minorHAnsi" w:cs="Calibri"/>
          <w:sz w:val="22"/>
          <w:szCs w:val="22"/>
        </w:rPr>
        <w:t>er forsvarlig</w:t>
      </w:r>
      <w:r w:rsidR="0050599B">
        <w:rPr>
          <w:rFonts w:ascii="Calibri" w:hAnsi="Calibri" w:cs="Calibri"/>
          <w:sz w:val="22"/>
          <w:szCs w:val="22"/>
        </w:rPr>
        <w:t xml:space="preserve"> å gi elever permisjon i ukene fra</w:t>
      </w:r>
    </w:p>
    <w:p w:rsidR="00A73CB7" w:rsidRDefault="0050599B" w:rsidP="0050599B">
      <w:pPr>
        <w:autoSpaceDE w:val="0"/>
        <w:autoSpaceDN w:val="0"/>
        <w:adjustRightInd w:val="0"/>
        <w:rPr>
          <w:rFonts w:ascii="Calibri" w:hAnsi="Calibri" w:cs="Calibri"/>
          <w:sz w:val="22"/>
          <w:szCs w:val="22"/>
        </w:rPr>
      </w:pPr>
      <w:r>
        <w:rPr>
          <w:rFonts w:ascii="Calibri" w:hAnsi="Calibri" w:cs="Calibri"/>
          <w:sz w:val="22"/>
          <w:szCs w:val="22"/>
        </w:rPr>
        <w:t>skoleårets star</w:t>
      </w:r>
      <w:r w:rsidR="00CE0FE3">
        <w:rPr>
          <w:rFonts w:ascii="Calibri" w:hAnsi="Calibri" w:cs="Calibri"/>
          <w:sz w:val="22"/>
          <w:szCs w:val="22"/>
        </w:rPr>
        <w:t>t til høstferien på 1. og 8.</w:t>
      </w:r>
      <w:r>
        <w:rPr>
          <w:rFonts w:ascii="Calibri" w:hAnsi="Calibri" w:cs="Calibri"/>
          <w:sz w:val="22"/>
          <w:szCs w:val="22"/>
        </w:rPr>
        <w:t>trin</w:t>
      </w:r>
      <w:r w:rsidR="00CE0FE3">
        <w:rPr>
          <w:rFonts w:ascii="Calibri" w:hAnsi="Calibri" w:cs="Calibri"/>
          <w:sz w:val="22"/>
          <w:szCs w:val="22"/>
        </w:rPr>
        <w:t>n samt siste semester på 10.</w:t>
      </w:r>
      <w:r>
        <w:rPr>
          <w:rFonts w:ascii="Calibri" w:hAnsi="Calibri" w:cs="Calibri"/>
          <w:sz w:val="22"/>
          <w:szCs w:val="22"/>
        </w:rPr>
        <w:t>trinn.</w:t>
      </w:r>
      <w:r w:rsidR="00CE0FE3">
        <w:rPr>
          <w:rFonts w:ascii="Calibri" w:hAnsi="Calibri" w:cs="Calibri"/>
          <w:sz w:val="22"/>
          <w:szCs w:val="22"/>
        </w:rPr>
        <w:t xml:space="preserve"> </w:t>
      </w:r>
      <w:r>
        <w:rPr>
          <w:rFonts w:ascii="Calibri" w:hAnsi="Calibri" w:cs="Calibri"/>
          <w:sz w:val="22"/>
          <w:szCs w:val="22"/>
        </w:rPr>
        <w:t xml:space="preserve">Deltakelse på nasjonale prøver er som hovedregel obligatorisk for alle elever på 5., 8. og 9.trinn, og </w:t>
      </w:r>
      <w:r w:rsidR="00CE0FE3">
        <w:rPr>
          <w:rFonts w:ascii="Calibri" w:hAnsi="Calibri" w:cs="Calibri"/>
          <w:sz w:val="22"/>
          <w:szCs w:val="22"/>
        </w:rPr>
        <w:t>Vestre Toten</w:t>
      </w:r>
      <w:r>
        <w:rPr>
          <w:rFonts w:ascii="Calibri" w:hAnsi="Calibri" w:cs="Calibri"/>
          <w:sz w:val="22"/>
          <w:szCs w:val="22"/>
        </w:rPr>
        <w:t xml:space="preserve"> kommune mener følgelig at </w:t>
      </w:r>
      <w:r w:rsidRPr="00CE0FE3">
        <w:rPr>
          <w:rFonts w:asciiTheme="minorHAnsi" w:hAnsiTheme="minorHAnsi" w:cs="Calibri"/>
          <w:sz w:val="22"/>
          <w:szCs w:val="22"/>
        </w:rPr>
        <w:t xml:space="preserve">det </w:t>
      </w:r>
      <w:r w:rsidRPr="00CE0FE3">
        <w:rPr>
          <w:rFonts w:asciiTheme="minorHAnsi" w:hAnsiTheme="minorHAnsi" w:cs="Calibri-Italic"/>
          <w:i/>
          <w:iCs/>
          <w:sz w:val="22"/>
          <w:szCs w:val="22"/>
        </w:rPr>
        <w:t xml:space="preserve">ikke </w:t>
      </w:r>
      <w:r w:rsidRPr="00CE0FE3">
        <w:rPr>
          <w:rFonts w:asciiTheme="minorHAnsi" w:hAnsiTheme="minorHAnsi" w:cs="Calibri"/>
          <w:sz w:val="22"/>
          <w:szCs w:val="22"/>
        </w:rPr>
        <w:t>er forsvarlig</w:t>
      </w:r>
      <w:r>
        <w:rPr>
          <w:rFonts w:ascii="Calibri" w:hAnsi="Calibri" w:cs="Calibri"/>
          <w:sz w:val="22"/>
          <w:szCs w:val="22"/>
        </w:rPr>
        <w:t xml:space="preserve"> å gi elever permisjon når</w:t>
      </w:r>
      <w:r w:rsidR="00CE0FE3">
        <w:rPr>
          <w:rFonts w:ascii="Calibri" w:hAnsi="Calibri" w:cs="Calibri"/>
          <w:sz w:val="22"/>
          <w:szCs w:val="22"/>
        </w:rPr>
        <w:t xml:space="preserve"> </w:t>
      </w:r>
      <w:r>
        <w:rPr>
          <w:rFonts w:ascii="Calibri" w:hAnsi="Calibri" w:cs="Calibri"/>
          <w:sz w:val="22"/>
          <w:szCs w:val="22"/>
        </w:rPr>
        <w:t>disse foregår.</w:t>
      </w:r>
      <w:r w:rsidR="00FF5512">
        <w:rPr>
          <w:rFonts w:ascii="Calibri" w:hAnsi="Calibri" w:cs="Calibri"/>
          <w:sz w:val="22"/>
          <w:szCs w:val="22"/>
        </w:rPr>
        <w:t xml:space="preserve"> </w:t>
      </w:r>
      <w:r w:rsidR="00AD6745">
        <w:rPr>
          <w:rFonts w:ascii="Calibri" w:hAnsi="Calibri" w:cs="Calibri"/>
          <w:sz w:val="22"/>
          <w:szCs w:val="22"/>
        </w:rPr>
        <w:br/>
      </w:r>
      <w:r>
        <w:rPr>
          <w:rFonts w:ascii="Calibri" w:hAnsi="Calibri" w:cs="Calibri"/>
          <w:sz w:val="22"/>
          <w:szCs w:val="22"/>
        </w:rPr>
        <w:t>Det er også sterkt ønskelig at elevene deltar på heldagsprøvene på ungdomsskolen.</w:t>
      </w:r>
      <w:r w:rsidR="00CE0FE3">
        <w:rPr>
          <w:rFonts w:ascii="Calibri" w:hAnsi="Calibri" w:cs="Calibri"/>
          <w:sz w:val="22"/>
          <w:szCs w:val="22"/>
        </w:rPr>
        <w:br/>
      </w:r>
    </w:p>
    <w:p w:rsidR="0050599B" w:rsidRPr="00A73CB7" w:rsidRDefault="0050599B" w:rsidP="0050599B">
      <w:pPr>
        <w:autoSpaceDE w:val="0"/>
        <w:autoSpaceDN w:val="0"/>
        <w:adjustRightInd w:val="0"/>
        <w:rPr>
          <w:rFonts w:ascii="Calibri" w:hAnsi="Calibri" w:cs="Calibri"/>
          <w:sz w:val="22"/>
          <w:szCs w:val="22"/>
        </w:rPr>
      </w:pPr>
      <w:bookmarkStart w:id="0" w:name="_GoBack"/>
      <w:bookmarkEnd w:id="0"/>
      <w:r>
        <w:rPr>
          <w:rFonts w:ascii="Calibri-Bold" w:hAnsi="Calibri-Bold" w:cs="Calibri-Bold"/>
          <w:b/>
          <w:bCs/>
          <w:sz w:val="24"/>
          <w:szCs w:val="24"/>
        </w:rPr>
        <w:lastRenderedPageBreak/>
        <w:t>2. Udokumentert fravær</w:t>
      </w:r>
    </w:p>
    <w:p w:rsidR="0050599B" w:rsidRDefault="0050599B" w:rsidP="0050599B">
      <w:pPr>
        <w:autoSpaceDE w:val="0"/>
        <w:autoSpaceDN w:val="0"/>
        <w:adjustRightInd w:val="0"/>
        <w:rPr>
          <w:rFonts w:ascii="Calibri" w:hAnsi="Calibri" w:cs="Calibri"/>
          <w:sz w:val="22"/>
          <w:szCs w:val="22"/>
        </w:rPr>
      </w:pPr>
      <w:r w:rsidRPr="00CE0FE3">
        <w:rPr>
          <w:rFonts w:ascii="Calibri" w:hAnsi="Calibri" w:cs="Calibri"/>
          <w:sz w:val="22"/>
          <w:szCs w:val="22"/>
          <w:u w:val="single"/>
        </w:rPr>
        <w:t xml:space="preserve">2.1 </w:t>
      </w:r>
      <w:r w:rsidR="00CE0FE3" w:rsidRPr="00CE0FE3">
        <w:rPr>
          <w:rFonts w:ascii="Calibri" w:hAnsi="Calibri" w:cs="Calibri"/>
          <w:sz w:val="22"/>
          <w:szCs w:val="22"/>
          <w:u w:val="single"/>
        </w:rPr>
        <w:t>Ingen melding/søknad</w:t>
      </w:r>
      <w:r w:rsidR="00CE0FE3" w:rsidRPr="00CE0FE3">
        <w:rPr>
          <w:rFonts w:ascii="Calibri" w:hAnsi="Calibri" w:cs="Calibri"/>
          <w:sz w:val="22"/>
          <w:szCs w:val="22"/>
          <w:u w:val="single"/>
        </w:rPr>
        <w:br/>
      </w:r>
      <w:r>
        <w:rPr>
          <w:rFonts w:ascii="Calibri" w:hAnsi="Calibri" w:cs="Calibri"/>
          <w:sz w:val="22"/>
          <w:szCs w:val="22"/>
        </w:rPr>
        <w:t>Når elever er borte fra skolen uten at det leveres melding/søkna</w:t>
      </w:r>
      <w:r w:rsidR="00CE0FE3">
        <w:rPr>
          <w:rFonts w:ascii="Calibri" w:hAnsi="Calibri" w:cs="Calibri"/>
          <w:sz w:val="22"/>
          <w:szCs w:val="22"/>
        </w:rPr>
        <w:t xml:space="preserve">d fra foresatte, regnes dette </w:t>
      </w:r>
      <w:r>
        <w:rPr>
          <w:rFonts w:ascii="Calibri" w:hAnsi="Calibri" w:cs="Calibri"/>
          <w:sz w:val="22"/>
          <w:szCs w:val="22"/>
        </w:rPr>
        <w:t>som udokumentert fravær.</w:t>
      </w:r>
    </w:p>
    <w:p w:rsidR="0050599B" w:rsidRDefault="0050599B" w:rsidP="0050599B">
      <w:pPr>
        <w:autoSpaceDE w:val="0"/>
        <w:autoSpaceDN w:val="0"/>
        <w:adjustRightInd w:val="0"/>
        <w:rPr>
          <w:rFonts w:ascii="Calibri" w:hAnsi="Calibri" w:cs="Calibri"/>
          <w:sz w:val="22"/>
          <w:szCs w:val="22"/>
        </w:rPr>
      </w:pPr>
      <w:r w:rsidRPr="00CE0FE3">
        <w:rPr>
          <w:rFonts w:ascii="Calibri" w:hAnsi="Calibri" w:cs="Calibri"/>
          <w:sz w:val="22"/>
          <w:szCs w:val="22"/>
          <w:u w:val="single"/>
        </w:rPr>
        <w:t xml:space="preserve">2.2 </w:t>
      </w:r>
      <w:r w:rsidR="00CE0FE3" w:rsidRPr="00CE0FE3">
        <w:rPr>
          <w:rFonts w:ascii="Calibri" w:hAnsi="Calibri" w:cs="Calibri"/>
          <w:sz w:val="22"/>
          <w:szCs w:val="22"/>
          <w:u w:val="single"/>
        </w:rPr>
        <w:t>Ordenskarakter</w:t>
      </w:r>
      <w:r w:rsidR="00CE0FE3" w:rsidRPr="00CE0FE3">
        <w:rPr>
          <w:rFonts w:ascii="Calibri" w:hAnsi="Calibri" w:cs="Calibri"/>
          <w:sz w:val="22"/>
          <w:szCs w:val="22"/>
          <w:u w:val="single"/>
        </w:rPr>
        <w:br/>
      </w:r>
      <w:r>
        <w:rPr>
          <w:rFonts w:ascii="Calibri" w:hAnsi="Calibri" w:cs="Calibri"/>
          <w:sz w:val="22"/>
          <w:szCs w:val="22"/>
        </w:rPr>
        <w:t>Stort fravær som ikke kan dokumenteres, kan ha betydning for karakteren i orden på</w:t>
      </w:r>
      <w:r w:rsidR="00CE0FE3">
        <w:rPr>
          <w:rFonts w:ascii="Calibri" w:hAnsi="Calibri" w:cs="Calibri"/>
          <w:sz w:val="22"/>
          <w:szCs w:val="22"/>
        </w:rPr>
        <w:t xml:space="preserve"> </w:t>
      </w:r>
      <w:r>
        <w:rPr>
          <w:rFonts w:ascii="Calibri" w:hAnsi="Calibri" w:cs="Calibri"/>
          <w:sz w:val="22"/>
          <w:szCs w:val="22"/>
        </w:rPr>
        <w:t>ungdomsskolen.</w:t>
      </w:r>
      <w:r w:rsidR="00CE0FE3">
        <w:rPr>
          <w:rFonts w:ascii="Calibri" w:hAnsi="Calibri" w:cs="Calibri"/>
          <w:sz w:val="22"/>
          <w:szCs w:val="22"/>
        </w:rPr>
        <w:br/>
      </w:r>
    </w:p>
    <w:p w:rsidR="00452A28" w:rsidRPr="00452A28" w:rsidRDefault="0050599B" w:rsidP="00452A28">
      <w:pPr>
        <w:shd w:val="clear" w:color="auto" w:fill="FFFFFF"/>
        <w:rPr>
          <w:rFonts w:asciiTheme="minorHAnsi" w:hAnsiTheme="minorHAnsi" w:cs="Arial"/>
          <w:i/>
          <w:color w:val="333333"/>
          <w:sz w:val="22"/>
          <w:szCs w:val="22"/>
        </w:rPr>
      </w:pPr>
      <w:r>
        <w:rPr>
          <w:rFonts w:ascii="Calibri-Bold" w:hAnsi="Calibri-Bold" w:cs="Calibri-Bold"/>
          <w:b/>
          <w:bCs/>
          <w:sz w:val="24"/>
          <w:szCs w:val="24"/>
        </w:rPr>
        <w:t>3. Føring av fravær på vitnemålet</w:t>
      </w:r>
      <w:r w:rsidR="00452A28">
        <w:rPr>
          <w:rFonts w:ascii="Calibri-Bold" w:hAnsi="Calibri-Bold" w:cs="Calibri-Bold"/>
          <w:b/>
          <w:bCs/>
          <w:sz w:val="24"/>
          <w:szCs w:val="24"/>
        </w:rPr>
        <w:br/>
      </w:r>
      <w:r w:rsidR="00452A28" w:rsidRPr="00452A28">
        <w:rPr>
          <w:rFonts w:asciiTheme="minorHAnsi" w:hAnsiTheme="minorHAnsi" w:cs="Arial"/>
          <w:i/>
          <w:color w:val="333333"/>
          <w:sz w:val="22"/>
          <w:szCs w:val="22"/>
        </w:rPr>
        <w:t xml:space="preserve">Jfr. Forskrift til opplæringslova § 3-41. </w:t>
      </w:r>
      <w:r w:rsidR="00452A28" w:rsidRPr="00452A28">
        <w:rPr>
          <w:rFonts w:asciiTheme="minorHAnsi" w:hAnsiTheme="minorHAnsi" w:cs="Arial"/>
          <w:i/>
          <w:iCs/>
          <w:color w:val="333333"/>
          <w:sz w:val="22"/>
          <w:szCs w:val="22"/>
        </w:rPr>
        <w:t xml:space="preserve">Føring av </w:t>
      </w:r>
      <w:proofErr w:type="spellStart"/>
      <w:r w:rsidR="00452A28" w:rsidRPr="00452A28">
        <w:rPr>
          <w:rFonts w:asciiTheme="minorHAnsi" w:hAnsiTheme="minorHAnsi" w:cs="Arial"/>
          <w:i/>
          <w:iCs/>
          <w:color w:val="333333"/>
          <w:sz w:val="22"/>
          <w:szCs w:val="22"/>
        </w:rPr>
        <w:t>fråvær</w:t>
      </w:r>
      <w:proofErr w:type="spellEnd"/>
      <w:r w:rsidR="00452A28" w:rsidRPr="00452A28">
        <w:rPr>
          <w:rFonts w:asciiTheme="minorHAnsi" w:hAnsiTheme="minorHAnsi" w:cs="Arial"/>
          <w:i/>
          <w:iCs/>
          <w:color w:val="333333"/>
          <w:sz w:val="22"/>
          <w:szCs w:val="22"/>
        </w:rPr>
        <w:t xml:space="preserve"> i grunnskolen</w:t>
      </w:r>
    </w:p>
    <w:p w:rsidR="00303F09" w:rsidRDefault="00CE0FE3" w:rsidP="00303F09">
      <w:pPr>
        <w:autoSpaceDE w:val="0"/>
        <w:autoSpaceDN w:val="0"/>
        <w:adjustRightInd w:val="0"/>
        <w:rPr>
          <w:rFonts w:ascii="Calibri" w:hAnsi="Calibri" w:cs="Calibri"/>
          <w:sz w:val="22"/>
          <w:szCs w:val="22"/>
        </w:rPr>
      </w:pPr>
      <w:r>
        <w:rPr>
          <w:rFonts w:ascii="Calibri" w:hAnsi="Calibri" w:cs="Calibri"/>
          <w:sz w:val="22"/>
          <w:szCs w:val="22"/>
        </w:rPr>
        <w:t>Fra og med 8.</w:t>
      </w:r>
      <w:r w:rsidR="0050599B">
        <w:rPr>
          <w:rFonts w:ascii="Calibri" w:hAnsi="Calibri" w:cs="Calibri"/>
          <w:sz w:val="22"/>
          <w:szCs w:val="22"/>
        </w:rPr>
        <w:t>trinn skal alt fravær eleven har, føres på vitnemålet. Fraværet skal føres i dager</w:t>
      </w:r>
      <w:r>
        <w:rPr>
          <w:rFonts w:ascii="Calibri" w:hAnsi="Calibri" w:cs="Calibri"/>
          <w:sz w:val="22"/>
          <w:szCs w:val="22"/>
        </w:rPr>
        <w:t xml:space="preserve"> og </w:t>
      </w:r>
      <w:r w:rsidR="0050599B">
        <w:rPr>
          <w:rFonts w:ascii="Calibri" w:hAnsi="Calibri" w:cs="Calibri"/>
          <w:sz w:val="22"/>
          <w:szCs w:val="22"/>
        </w:rPr>
        <w:t xml:space="preserve">enkelttimer. Enkelttimer kan ikke konverteres til dager. </w:t>
      </w:r>
      <w:r w:rsidR="00303F09">
        <w:rPr>
          <w:rFonts w:ascii="Calibri" w:hAnsi="Calibri" w:cs="Calibri"/>
          <w:sz w:val="22"/>
          <w:szCs w:val="22"/>
        </w:rPr>
        <w:br/>
      </w:r>
    </w:p>
    <w:p w:rsidR="00303F09" w:rsidRPr="00303F09" w:rsidRDefault="00303F09" w:rsidP="00303F09">
      <w:pPr>
        <w:pStyle w:val="Listeavsnitt"/>
        <w:numPr>
          <w:ilvl w:val="0"/>
          <w:numId w:val="5"/>
        </w:numPr>
        <w:autoSpaceDE w:val="0"/>
        <w:autoSpaceDN w:val="0"/>
        <w:adjustRightInd w:val="0"/>
        <w:rPr>
          <w:rFonts w:asciiTheme="minorHAnsi" w:hAnsiTheme="minorHAnsi"/>
          <w:sz w:val="22"/>
          <w:szCs w:val="22"/>
        </w:rPr>
      </w:pPr>
      <w:r w:rsidRPr="00303F09">
        <w:rPr>
          <w:rFonts w:asciiTheme="minorHAnsi" w:hAnsiTheme="minorHAnsi"/>
          <w:sz w:val="22"/>
          <w:szCs w:val="22"/>
        </w:rPr>
        <w:t xml:space="preserve">Foresatte kan kreve at årsaken til fraværet føres på et vedlegg til vitnemålet. </w:t>
      </w:r>
      <w:r>
        <w:rPr>
          <w:rFonts w:ascii="Calibri" w:hAnsi="Calibri" w:cs="Calibri"/>
          <w:sz w:val="22"/>
          <w:szCs w:val="22"/>
        </w:rPr>
        <w:t>Dette gjelder kun når det er lagt fram dokumentasjon for fraværsgrunnen.</w:t>
      </w:r>
      <w:r w:rsidRPr="00303F09">
        <w:rPr>
          <w:rFonts w:asciiTheme="minorHAnsi" w:hAnsiTheme="minorHAnsi"/>
          <w:sz w:val="22"/>
          <w:szCs w:val="22"/>
        </w:rPr>
        <w:t xml:space="preserve"> </w:t>
      </w:r>
    </w:p>
    <w:p w:rsidR="004C0CD8" w:rsidRPr="00303F09" w:rsidRDefault="00303F09" w:rsidP="004C0CD8">
      <w:pPr>
        <w:numPr>
          <w:ilvl w:val="0"/>
          <w:numId w:val="5"/>
        </w:numPr>
        <w:spacing w:before="100" w:beforeAutospacing="1" w:after="100" w:afterAutospacing="1"/>
        <w:rPr>
          <w:rFonts w:asciiTheme="minorHAnsi" w:hAnsiTheme="minorHAnsi"/>
          <w:sz w:val="22"/>
          <w:szCs w:val="22"/>
        </w:rPr>
      </w:pPr>
      <w:r w:rsidRPr="00303F09">
        <w:rPr>
          <w:rFonts w:asciiTheme="minorHAnsi" w:hAnsiTheme="minorHAnsi"/>
          <w:sz w:val="22"/>
          <w:szCs w:val="22"/>
        </w:rPr>
        <w:t xml:space="preserve">Foresatte kan også kreve at fravær inntil 10 skoledager pr. opplæringsår ikke føres på vitnemålet, dersom fraværet skyldes </w:t>
      </w:r>
    </w:p>
    <w:p w:rsidR="00303F09" w:rsidRDefault="00303F09" w:rsidP="00303F09">
      <w:pPr>
        <w:numPr>
          <w:ilvl w:val="1"/>
          <w:numId w:val="5"/>
        </w:numPr>
        <w:spacing w:before="100" w:beforeAutospacing="1" w:after="100" w:afterAutospacing="1"/>
        <w:rPr>
          <w:rFonts w:asciiTheme="minorHAnsi" w:hAnsiTheme="minorHAnsi"/>
          <w:sz w:val="22"/>
          <w:szCs w:val="22"/>
        </w:rPr>
      </w:pPr>
      <w:r w:rsidRPr="00303F09">
        <w:rPr>
          <w:rFonts w:asciiTheme="minorHAnsi" w:hAnsiTheme="minorHAnsi"/>
          <w:sz w:val="22"/>
          <w:szCs w:val="22"/>
        </w:rPr>
        <w:t>dokumentert helsemessig årsak</w:t>
      </w:r>
      <w:r w:rsidR="004C0CD8">
        <w:rPr>
          <w:rFonts w:asciiTheme="minorHAnsi" w:hAnsiTheme="minorHAnsi"/>
          <w:sz w:val="22"/>
          <w:szCs w:val="22"/>
        </w:rPr>
        <w:t xml:space="preserve"> eller</w:t>
      </w:r>
    </w:p>
    <w:p w:rsidR="004C0CD8" w:rsidRPr="00303F09" w:rsidRDefault="004C0CD8" w:rsidP="00303F09">
      <w:pPr>
        <w:numPr>
          <w:ilvl w:val="1"/>
          <w:numId w:val="5"/>
        </w:numPr>
        <w:spacing w:before="100" w:beforeAutospacing="1" w:after="100" w:afterAutospacing="1"/>
        <w:rPr>
          <w:rFonts w:asciiTheme="minorHAnsi" w:hAnsiTheme="minorHAnsi"/>
          <w:sz w:val="22"/>
          <w:szCs w:val="22"/>
        </w:rPr>
      </w:pPr>
      <w:r w:rsidRPr="00303F09">
        <w:rPr>
          <w:rFonts w:asciiTheme="minorHAnsi" w:hAnsiTheme="minorHAnsi"/>
          <w:sz w:val="22"/>
          <w:szCs w:val="22"/>
        </w:rPr>
        <w:t>innvilget permisjon</w:t>
      </w:r>
      <w:r>
        <w:rPr>
          <w:rFonts w:asciiTheme="minorHAnsi" w:hAnsiTheme="minorHAnsi"/>
          <w:sz w:val="22"/>
          <w:szCs w:val="22"/>
        </w:rPr>
        <w:t xml:space="preserve"> etter opplæringslova § 2-11</w:t>
      </w:r>
    </w:p>
    <w:p w:rsidR="00303F09" w:rsidRPr="00303F09" w:rsidRDefault="00303F09" w:rsidP="00303F09">
      <w:pPr>
        <w:numPr>
          <w:ilvl w:val="0"/>
          <w:numId w:val="5"/>
        </w:numPr>
        <w:spacing w:before="100" w:beforeAutospacing="1" w:after="100" w:afterAutospacing="1"/>
        <w:rPr>
          <w:rFonts w:asciiTheme="minorHAnsi" w:hAnsiTheme="minorHAnsi"/>
          <w:sz w:val="22"/>
          <w:szCs w:val="22"/>
        </w:rPr>
      </w:pPr>
      <w:r w:rsidRPr="00303F09">
        <w:rPr>
          <w:rFonts w:asciiTheme="minorHAnsi" w:hAnsiTheme="minorHAnsi"/>
          <w:sz w:val="22"/>
          <w:szCs w:val="22"/>
        </w:rPr>
        <w:t xml:space="preserve">Fravær som ikke skal telles med grunnet sykdom må vare mer enn tre dager, og kan strykes fra og med fjerde sykedag. Det kreves dokumentasjon fra lege. Elever med funksjonsnedsettelse eller kronisk sykdom kan stryke fravær fra første sykedag. </w:t>
      </w:r>
    </w:p>
    <w:p w:rsidR="00452A28" w:rsidRPr="006D70DE" w:rsidRDefault="00303F09" w:rsidP="006D70DE">
      <w:pPr>
        <w:numPr>
          <w:ilvl w:val="0"/>
          <w:numId w:val="5"/>
        </w:numPr>
        <w:spacing w:before="100" w:beforeAutospacing="1" w:after="100" w:afterAutospacing="1"/>
        <w:rPr>
          <w:rFonts w:asciiTheme="minorHAnsi" w:hAnsiTheme="minorHAnsi"/>
          <w:sz w:val="22"/>
          <w:szCs w:val="22"/>
        </w:rPr>
      </w:pPr>
      <w:r w:rsidRPr="00303F09">
        <w:rPr>
          <w:rFonts w:asciiTheme="minorHAnsi" w:hAnsiTheme="minorHAnsi"/>
          <w:b/>
          <w:bCs/>
          <w:sz w:val="22"/>
          <w:szCs w:val="22"/>
        </w:rPr>
        <w:t>Krav om stryk</w:t>
      </w:r>
      <w:r w:rsidR="004C0CD8">
        <w:rPr>
          <w:rFonts w:asciiTheme="minorHAnsi" w:hAnsiTheme="minorHAnsi"/>
          <w:b/>
          <w:bCs/>
          <w:sz w:val="22"/>
          <w:szCs w:val="22"/>
        </w:rPr>
        <w:t>n</w:t>
      </w:r>
      <w:r w:rsidRPr="00303F09">
        <w:rPr>
          <w:rFonts w:asciiTheme="minorHAnsi" w:hAnsiTheme="minorHAnsi"/>
          <w:b/>
          <w:bCs/>
          <w:sz w:val="22"/>
          <w:szCs w:val="22"/>
        </w:rPr>
        <w:t>ing av fravær og /eller vedlegg til vitnemål med årsak til fra</w:t>
      </w:r>
      <w:r>
        <w:rPr>
          <w:rFonts w:asciiTheme="minorHAnsi" w:hAnsiTheme="minorHAnsi"/>
          <w:b/>
          <w:bCs/>
          <w:sz w:val="22"/>
          <w:szCs w:val="22"/>
        </w:rPr>
        <w:t>vær, må fremsettes innen 1. juni</w:t>
      </w:r>
      <w:r w:rsidRPr="00303F09">
        <w:rPr>
          <w:rFonts w:asciiTheme="minorHAnsi" w:hAnsiTheme="minorHAnsi"/>
          <w:b/>
          <w:bCs/>
          <w:sz w:val="22"/>
          <w:szCs w:val="22"/>
        </w:rPr>
        <w:t xml:space="preserve"> det året eleven slutter på aktuelt </w:t>
      </w:r>
      <w:proofErr w:type="spellStart"/>
      <w:r w:rsidRPr="00303F09">
        <w:rPr>
          <w:rFonts w:asciiTheme="minorHAnsi" w:hAnsiTheme="minorHAnsi"/>
          <w:b/>
          <w:bCs/>
          <w:sz w:val="22"/>
          <w:szCs w:val="22"/>
        </w:rPr>
        <w:t>årstrinn</w:t>
      </w:r>
      <w:proofErr w:type="spellEnd"/>
      <w:r w:rsidRPr="00303F09">
        <w:rPr>
          <w:rFonts w:asciiTheme="minorHAnsi" w:hAnsiTheme="minorHAnsi"/>
          <w:b/>
          <w:bCs/>
          <w:sz w:val="22"/>
          <w:szCs w:val="22"/>
        </w:rPr>
        <w:t>.</w:t>
      </w:r>
      <w:r>
        <w:rPr>
          <w:rFonts w:asciiTheme="minorHAnsi" w:hAnsiTheme="minorHAnsi"/>
          <w:sz w:val="22"/>
          <w:szCs w:val="22"/>
        </w:rPr>
        <w:br/>
      </w:r>
      <w:r w:rsidR="00062B74" w:rsidRPr="00303F09">
        <w:rPr>
          <w:rFonts w:asciiTheme="minorHAnsi" w:hAnsiTheme="minorHAnsi"/>
          <w:sz w:val="22"/>
          <w:szCs w:val="22"/>
        </w:rPr>
        <w:t>Kravet må vise til hvilke datoer/ tidspunkter som kreves strøket, og meldingsbok med dokumentasjon eller l</w:t>
      </w:r>
      <w:r w:rsidR="00062B74" w:rsidRPr="006D70DE">
        <w:rPr>
          <w:rFonts w:asciiTheme="minorHAnsi" w:hAnsiTheme="minorHAnsi"/>
          <w:sz w:val="22"/>
          <w:szCs w:val="22"/>
        </w:rPr>
        <w:t>egeerklæring må legges ved.</w:t>
      </w:r>
    </w:p>
    <w:p w:rsidR="006D70DE" w:rsidRDefault="006D70DE" w:rsidP="0091780D">
      <w:pPr>
        <w:autoSpaceDE w:val="0"/>
        <w:autoSpaceDN w:val="0"/>
        <w:adjustRightInd w:val="0"/>
        <w:rPr>
          <w:rFonts w:ascii="Calibri-Bold" w:hAnsi="Calibri-Bold" w:cs="Calibri-Bold"/>
          <w:b/>
          <w:bCs/>
          <w:sz w:val="24"/>
          <w:szCs w:val="24"/>
        </w:rPr>
      </w:pPr>
    </w:p>
    <w:p w:rsidR="0091780D" w:rsidRPr="0091780D" w:rsidRDefault="00CD5F75" w:rsidP="0091780D">
      <w:pPr>
        <w:autoSpaceDE w:val="0"/>
        <w:autoSpaceDN w:val="0"/>
        <w:adjustRightInd w:val="0"/>
        <w:rPr>
          <w:rFonts w:ascii="Calibri-Bold" w:hAnsi="Calibri-Bold" w:cs="Calibri-Bold"/>
          <w:b/>
          <w:bCs/>
          <w:sz w:val="24"/>
          <w:szCs w:val="24"/>
        </w:rPr>
      </w:pPr>
      <w:r>
        <w:rPr>
          <w:rFonts w:ascii="Calibri-Bold" w:hAnsi="Calibri-Bold" w:cs="Calibri-Bold"/>
          <w:b/>
          <w:bCs/>
          <w:sz w:val="24"/>
          <w:szCs w:val="24"/>
        </w:rPr>
        <w:br/>
      </w:r>
      <w:r w:rsidR="00D3677A">
        <w:rPr>
          <w:rFonts w:ascii="Calibri-Bold" w:hAnsi="Calibri-Bold" w:cs="Calibri-Bold"/>
          <w:b/>
          <w:bCs/>
          <w:sz w:val="24"/>
          <w:szCs w:val="24"/>
        </w:rPr>
        <w:t>Retningslinjer</w:t>
      </w:r>
      <w:r w:rsidR="0091780D" w:rsidRPr="0091780D">
        <w:rPr>
          <w:rFonts w:ascii="Calibri-Bold" w:hAnsi="Calibri-Bold" w:cs="Calibri-Bold"/>
          <w:b/>
          <w:bCs/>
          <w:sz w:val="24"/>
          <w:szCs w:val="24"/>
        </w:rPr>
        <w:t xml:space="preserve"> </w:t>
      </w:r>
      <w:r w:rsidR="00FF5512">
        <w:rPr>
          <w:rFonts w:ascii="Calibri-Bold" w:hAnsi="Calibri-Bold" w:cs="Calibri-Bold"/>
          <w:b/>
          <w:bCs/>
          <w:sz w:val="24"/>
          <w:szCs w:val="24"/>
        </w:rPr>
        <w:t xml:space="preserve">for </w:t>
      </w:r>
      <w:r w:rsidR="0091780D" w:rsidRPr="0091780D">
        <w:rPr>
          <w:rFonts w:ascii="Calibri-Bold" w:hAnsi="Calibri-Bold" w:cs="Calibri-Bold"/>
          <w:b/>
          <w:bCs/>
          <w:sz w:val="24"/>
          <w:szCs w:val="24"/>
        </w:rPr>
        <w:t>skolen ved elevfravær</w:t>
      </w:r>
    </w:p>
    <w:p w:rsidR="0091780D" w:rsidRPr="00FA1733" w:rsidRDefault="0091780D" w:rsidP="0091780D">
      <w:pPr>
        <w:numPr>
          <w:ilvl w:val="0"/>
          <w:numId w:val="4"/>
        </w:numPr>
        <w:rPr>
          <w:rFonts w:asciiTheme="minorHAnsi" w:hAnsiTheme="minorHAnsi" w:cs="Arial"/>
          <w:sz w:val="22"/>
          <w:szCs w:val="22"/>
        </w:rPr>
      </w:pPr>
      <w:r w:rsidRPr="00FA1733">
        <w:rPr>
          <w:rFonts w:asciiTheme="minorHAnsi" w:hAnsiTheme="minorHAnsi" w:cs="Arial"/>
          <w:sz w:val="22"/>
          <w:szCs w:val="22"/>
        </w:rPr>
        <w:t>Etter 3 dagers sammenhengende elevfravær tar ko</w:t>
      </w:r>
      <w:r w:rsidR="00B26073">
        <w:rPr>
          <w:rFonts w:asciiTheme="minorHAnsi" w:hAnsiTheme="minorHAnsi" w:cs="Arial"/>
          <w:sz w:val="22"/>
          <w:szCs w:val="22"/>
        </w:rPr>
        <w:t>ntaktlærer kontakt med hjemmet for å forhøre seg om</w:t>
      </w:r>
      <w:r w:rsidRPr="00FA1733">
        <w:rPr>
          <w:rFonts w:asciiTheme="minorHAnsi" w:hAnsiTheme="minorHAnsi" w:cs="Arial"/>
          <w:sz w:val="22"/>
          <w:szCs w:val="22"/>
        </w:rPr>
        <w:t xml:space="preserve"> årsaken til fraværet</w:t>
      </w:r>
      <w:r w:rsidR="00B26073">
        <w:rPr>
          <w:rFonts w:asciiTheme="minorHAnsi" w:hAnsiTheme="minorHAnsi" w:cs="Arial"/>
          <w:sz w:val="22"/>
          <w:szCs w:val="22"/>
        </w:rPr>
        <w:t>.</w:t>
      </w:r>
      <w:r w:rsidRPr="00FA1733">
        <w:rPr>
          <w:rFonts w:asciiTheme="minorHAnsi" w:hAnsiTheme="minorHAnsi" w:cs="Arial"/>
          <w:sz w:val="22"/>
          <w:szCs w:val="22"/>
        </w:rPr>
        <w:t xml:space="preserve"> </w:t>
      </w:r>
      <w:r w:rsidR="00CD5F75">
        <w:rPr>
          <w:rFonts w:asciiTheme="minorHAnsi" w:hAnsiTheme="minorHAnsi" w:cs="Arial"/>
          <w:sz w:val="22"/>
          <w:szCs w:val="22"/>
        </w:rPr>
        <w:br/>
      </w:r>
    </w:p>
    <w:p w:rsidR="0091780D" w:rsidRPr="0091780D" w:rsidRDefault="0091780D" w:rsidP="0091780D">
      <w:pPr>
        <w:numPr>
          <w:ilvl w:val="0"/>
          <w:numId w:val="4"/>
        </w:numPr>
        <w:rPr>
          <w:rFonts w:asciiTheme="minorHAnsi" w:hAnsiTheme="minorHAnsi" w:cs="Arial"/>
          <w:sz w:val="22"/>
          <w:szCs w:val="22"/>
        </w:rPr>
      </w:pPr>
      <w:r w:rsidRPr="0091780D">
        <w:rPr>
          <w:rFonts w:asciiTheme="minorHAnsi" w:hAnsiTheme="minorHAnsi" w:cs="Arial"/>
          <w:sz w:val="22"/>
          <w:szCs w:val="22"/>
        </w:rPr>
        <w:t xml:space="preserve">Ved hyppig fravær fra timer eller deler av timer tar kontaktlærer kontakt med hjemmet. </w:t>
      </w:r>
      <w:r w:rsidR="00CD5F75">
        <w:rPr>
          <w:rFonts w:asciiTheme="minorHAnsi" w:hAnsiTheme="minorHAnsi" w:cs="Arial"/>
          <w:sz w:val="22"/>
          <w:szCs w:val="22"/>
        </w:rPr>
        <w:br/>
      </w:r>
    </w:p>
    <w:p w:rsidR="0091780D" w:rsidRPr="0091780D" w:rsidRDefault="0091780D" w:rsidP="0091780D">
      <w:pPr>
        <w:numPr>
          <w:ilvl w:val="0"/>
          <w:numId w:val="4"/>
        </w:numPr>
        <w:rPr>
          <w:rFonts w:asciiTheme="minorHAnsi" w:hAnsiTheme="minorHAnsi" w:cs="Arial"/>
          <w:sz w:val="22"/>
          <w:szCs w:val="22"/>
        </w:rPr>
      </w:pPr>
      <w:r w:rsidRPr="0091780D">
        <w:rPr>
          <w:rFonts w:asciiTheme="minorHAnsi" w:hAnsiTheme="minorHAnsi" w:cs="Arial"/>
          <w:sz w:val="22"/>
          <w:szCs w:val="22"/>
        </w:rPr>
        <w:t>Når en elev i løpet av et skoleår har hatt fravær på 12 dager, melder kontaktlærer fra til rektor. Rektor/adm. og kontaktlærer/team vurderer</w:t>
      </w:r>
      <w:r w:rsidR="00CD5F75">
        <w:rPr>
          <w:rFonts w:asciiTheme="minorHAnsi" w:hAnsiTheme="minorHAnsi" w:cs="Arial"/>
          <w:sz w:val="22"/>
          <w:szCs w:val="22"/>
        </w:rPr>
        <w:t xml:space="preserve"> om det er grunn til bekymring og </w:t>
      </w:r>
      <w:r w:rsidR="002B2EBB">
        <w:rPr>
          <w:rFonts w:asciiTheme="minorHAnsi" w:hAnsiTheme="minorHAnsi" w:cs="Arial"/>
          <w:sz w:val="22"/>
          <w:szCs w:val="22"/>
        </w:rPr>
        <w:t xml:space="preserve">evt. </w:t>
      </w:r>
      <w:r w:rsidR="00CD5F75">
        <w:rPr>
          <w:rFonts w:asciiTheme="minorHAnsi" w:hAnsiTheme="minorHAnsi" w:cs="Arial"/>
          <w:sz w:val="22"/>
          <w:szCs w:val="22"/>
        </w:rPr>
        <w:t>h</w:t>
      </w:r>
      <w:r w:rsidRPr="0091780D">
        <w:rPr>
          <w:rFonts w:asciiTheme="minorHAnsi" w:hAnsiTheme="minorHAnsi" w:cs="Arial"/>
          <w:sz w:val="22"/>
          <w:szCs w:val="22"/>
        </w:rPr>
        <w:t>va</w:t>
      </w:r>
      <w:r w:rsidR="00CD5F75">
        <w:rPr>
          <w:rFonts w:asciiTheme="minorHAnsi" w:hAnsiTheme="minorHAnsi" w:cs="Arial"/>
          <w:sz w:val="22"/>
          <w:szCs w:val="22"/>
        </w:rPr>
        <w:t xml:space="preserve"> som ligger til grunn for fraværet.</w:t>
      </w:r>
      <w:r w:rsidRPr="0091780D">
        <w:rPr>
          <w:rFonts w:asciiTheme="minorHAnsi" w:hAnsiTheme="minorHAnsi" w:cs="Arial"/>
          <w:sz w:val="22"/>
          <w:szCs w:val="22"/>
        </w:rPr>
        <w:t xml:space="preserve"> (</w:t>
      </w:r>
      <w:r w:rsidR="00CD5F75">
        <w:rPr>
          <w:rFonts w:asciiTheme="minorHAnsi" w:hAnsiTheme="minorHAnsi" w:cs="Arial"/>
          <w:sz w:val="22"/>
          <w:szCs w:val="22"/>
        </w:rPr>
        <w:t>Innvilget</w:t>
      </w:r>
      <w:r w:rsidRPr="0091780D">
        <w:rPr>
          <w:rFonts w:asciiTheme="minorHAnsi" w:hAnsiTheme="minorHAnsi" w:cs="Arial"/>
          <w:sz w:val="22"/>
          <w:szCs w:val="22"/>
        </w:rPr>
        <w:t xml:space="preserve"> permisjon</w:t>
      </w:r>
      <w:r w:rsidR="00CD5F75">
        <w:rPr>
          <w:rFonts w:asciiTheme="minorHAnsi" w:hAnsiTheme="minorHAnsi" w:cs="Arial"/>
          <w:sz w:val="22"/>
          <w:szCs w:val="22"/>
        </w:rPr>
        <w:t xml:space="preserve"> inngår ikke i dette fraværet</w:t>
      </w:r>
      <w:r w:rsidRPr="0091780D">
        <w:rPr>
          <w:rFonts w:asciiTheme="minorHAnsi" w:hAnsiTheme="minorHAnsi" w:cs="Arial"/>
          <w:sz w:val="22"/>
          <w:szCs w:val="22"/>
        </w:rPr>
        <w:t xml:space="preserve">) </w:t>
      </w:r>
      <w:r w:rsidRPr="0091780D">
        <w:rPr>
          <w:rFonts w:asciiTheme="minorHAnsi" w:hAnsiTheme="minorHAnsi" w:cs="Arial"/>
          <w:sz w:val="22"/>
          <w:szCs w:val="22"/>
        </w:rPr>
        <w:br/>
      </w:r>
      <w:r w:rsidR="00CD5F75">
        <w:rPr>
          <w:rFonts w:asciiTheme="minorHAnsi" w:hAnsiTheme="minorHAnsi" w:cs="Arial"/>
          <w:sz w:val="22"/>
          <w:szCs w:val="22"/>
        </w:rPr>
        <w:t xml:space="preserve">Skolen </w:t>
      </w:r>
      <w:r w:rsidRPr="0091780D">
        <w:rPr>
          <w:rFonts w:asciiTheme="minorHAnsi" w:hAnsiTheme="minorHAnsi" w:cs="Arial"/>
          <w:sz w:val="22"/>
          <w:szCs w:val="22"/>
        </w:rPr>
        <w:t>ta</w:t>
      </w:r>
      <w:r w:rsidR="00CD5F75">
        <w:rPr>
          <w:rFonts w:asciiTheme="minorHAnsi" w:hAnsiTheme="minorHAnsi" w:cs="Arial"/>
          <w:sz w:val="22"/>
          <w:szCs w:val="22"/>
        </w:rPr>
        <w:t>r kontakt med hjemmet for å finne ut</w:t>
      </w:r>
      <w:r w:rsidRPr="0091780D">
        <w:rPr>
          <w:rFonts w:asciiTheme="minorHAnsi" w:hAnsiTheme="minorHAnsi" w:cs="Arial"/>
          <w:sz w:val="22"/>
          <w:szCs w:val="22"/>
        </w:rPr>
        <w:t xml:space="preserve"> hva som skal til </w:t>
      </w:r>
      <w:r w:rsidR="00CD5F75">
        <w:rPr>
          <w:rFonts w:asciiTheme="minorHAnsi" w:hAnsiTheme="minorHAnsi" w:cs="Arial"/>
          <w:sz w:val="22"/>
          <w:szCs w:val="22"/>
        </w:rPr>
        <w:t xml:space="preserve">og hvordan man kan tilrettelegge </w:t>
      </w:r>
      <w:r w:rsidR="00AF2BF0">
        <w:rPr>
          <w:rFonts w:asciiTheme="minorHAnsi" w:hAnsiTheme="minorHAnsi" w:cs="Arial"/>
          <w:sz w:val="22"/>
          <w:szCs w:val="22"/>
        </w:rPr>
        <w:t>slik</w:t>
      </w:r>
      <w:r w:rsidRPr="0091780D">
        <w:rPr>
          <w:rFonts w:asciiTheme="minorHAnsi" w:hAnsiTheme="minorHAnsi" w:cs="Arial"/>
          <w:sz w:val="22"/>
          <w:szCs w:val="22"/>
        </w:rPr>
        <w:t xml:space="preserve"> at elev</w:t>
      </w:r>
      <w:r w:rsidR="00CD5F75">
        <w:rPr>
          <w:rFonts w:asciiTheme="minorHAnsi" w:hAnsiTheme="minorHAnsi" w:cs="Arial"/>
          <w:sz w:val="22"/>
          <w:szCs w:val="22"/>
        </w:rPr>
        <w:t xml:space="preserve">en </w:t>
      </w:r>
      <w:r w:rsidR="00AF2BF0">
        <w:rPr>
          <w:rFonts w:asciiTheme="minorHAnsi" w:hAnsiTheme="minorHAnsi" w:cs="Arial"/>
          <w:sz w:val="22"/>
          <w:szCs w:val="22"/>
        </w:rPr>
        <w:t>får mindre fravær</w:t>
      </w:r>
      <w:r w:rsidR="00CD5F75">
        <w:rPr>
          <w:rFonts w:asciiTheme="minorHAnsi" w:hAnsiTheme="minorHAnsi" w:cs="Arial"/>
          <w:sz w:val="22"/>
          <w:szCs w:val="22"/>
        </w:rPr>
        <w:t>. Skolen</w:t>
      </w:r>
      <w:r w:rsidRPr="0091780D">
        <w:rPr>
          <w:rFonts w:asciiTheme="minorHAnsi" w:hAnsiTheme="minorHAnsi" w:cs="Arial"/>
          <w:sz w:val="22"/>
          <w:szCs w:val="22"/>
        </w:rPr>
        <w:t xml:space="preserve"> </w:t>
      </w:r>
      <w:r w:rsidR="00CD5F75">
        <w:rPr>
          <w:rFonts w:asciiTheme="minorHAnsi" w:hAnsiTheme="minorHAnsi" w:cs="Arial"/>
          <w:sz w:val="22"/>
          <w:szCs w:val="22"/>
        </w:rPr>
        <w:t xml:space="preserve">skal </w:t>
      </w:r>
      <w:r w:rsidRPr="0091780D">
        <w:rPr>
          <w:rFonts w:asciiTheme="minorHAnsi" w:hAnsiTheme="minorHAnsi" w:cs="Arial"/>
          <w:sz w:val="22"/>
          <w:szCs w:val="22"/>
        </w:rPr>
        <w:t xml:space="preserve">dokumentere </w:t>
      </w:r>
      <w:r w:rsidR="00CD5F75">
        <w:rPr>
          <w:rFonts w:asciiTheme="minorHAnsi" w:hAnsiTheme="minorHAnsi" w:cs="Arial"/>
          <w:sz w:val="22"/>
          <w:szCs w:val="22"/>
        </w:rPr>
        <w:t>henvendelser.</w:t>
      </w:r>
      <w:r w:rsidR="00CD5F75">
        <w:rPr>
          <w:rFonts w:asciiTheme="minorHAnsi" w:hAnsiTheme="minorHAnsi" w:cs="Arial"/>
          <w:sz w:val="22"/>
          <w:szCs w:val="22"/>
        </w:rPr>
        <w:br/>
      </w:r>
    </w:p>
    <w:p w:rsidR="0091780D" w:rsidRPr="0091780D" w:rsidRDefault="0091780D" w:rsidP="0091780D">
      <w:pPr>
        <w:numPr>
          <w:ilvl w:val="0"/>
          <w:numId w:val="3"/>
        </w:numPr>
        <w:rPr>
          <w:rFonts w:asciiTheme="minorHAnsi" w:hAnsiTheme="minorHAnsi" w:cs="Arial"/>
          <w:sz w:val="22"/>
          <w:szCs w:val="22"/>
        </w:rPr>
      </w:pPr>
      <w:r w:rsidRPr="0091780D">
        <w:rPr>
          <w:rFonts w:asciiTheme="minorHAnsi" w:hAnsiTheme="minorHAnsi" w:cs="Arial"/>
          <w:sz w:val="22"/>
          <w:szCs w:val="22"/>
        </w:rPr>
        <w:t xml:space="preserve">Når en elev har hatt 12 dagers sykefravær, bør </w:t>
      </w:r>
      <w:r w:rsidR="00CD5F75">
        <w:rPr>
          <w:rFonts w:asciiTheme="minorHAnsi" w:hAnsiTheme="minorHAnsi" w:cs="Arial"/>
          <w:sz w:val="22"/>
          <w:szCs w:val="22"/>
        </w:rPr>
        <w:t>det framlegges</w:t>
      </w:r>
      <w:r w:rsidRPr="0091780D">
        <w:rPr>
          <w:rFonts w:asciiTheme="minorHAnsi" w:hAnsiTheme="minorHAnsi" w:cs="Arial"/>
          <w:sz w:val="22"/>
          <w:szCs w:val="22"/>
        </w:rPr>
        <w:t xml:space="preserve"> legeerklæring for videre fravær. </w:t>
      </w:r>
      <w:r w:rsidR="00CD5F75">
        <w:rPr>
          <w:rFonts w:asciiTheme="minorHAnsi" w:hAnsiTheme="minorHAnsi" w:cs="Arial"/>
          <w:sz w:val="22"/>
          <w:szCs w:val="22"/>
        </w:rPr>
        <w:br/>
      </w:r>
      <w:r w:rsidRPr="0091780D">
        <w:rPr>
          <w:rFonts w:asciiTheme="minorHAnsi" w:hAnsiTheme="minorHAnsi" w:cs="Arial"/>
          <w:sz w:val="22"/>
          <w:szCs w:val="22"/>
        </w:rPr>
        <w:t>Elever med kroniske lidelser bør få dette dokumentert gjennom legeattest.</w:t>
      </w:r>
      <w:r w:rsidR="00CD5F75">
        <w:rPr>
          <w:rFonts w:asciiTheme="minorHAnsi" w:hAnsiTheme="minorHAnsi" w:cs="Arial"/>
          <w:sz w:val="22"/>
          <w:szCs w:val="22"/>
        </w:rPr>
        <w:br/>
      </w:r>
    </w:p>
    <w:p w:rsidR="0091780D" w:rsidRPr="0091780D" w:rsidRDefault="0091780D" w:rsidP="0091780D">
      <w:pPr>
        <w:numPr>
          <w:ilvl w:val="0"/>
          <w:numId w:val="3"/>
        </w:numPr>
        <w:rPr>
          <w:rFonts w:asciiTheme="minorHAnsi" w:hAnsiTheme="minorHAnsi" w:cs="Arial"/>
          <w:sz w:val="22"/>
          <w:szCs w:val="22"/>
        </w:rPr>
      </w:pPr>
      <w:r w:rsidRPr="0091780D">
        <w:rPr>
          <w:rFonts w:asciiTheme="minorHAnsi" w:hAnsiTheme="minorHAnsi" w:cs="Arial"/>
          <w:sz w:val="22"/>
          <w:szCs w:val="22"/>
        </w:rPr>
        <w:t xml:space="preserve">For elever som har hatt et fravær på 12 dager eller mer et skoleår, følger skolen særlig med på fravær i kommende skoleår. </w:t>
      </w:r>
      <w:r w:rsidR="00CD5F75">
        <w:rPr>
          <w:rFonts w:asciiTheme="minorHAnsi" w:hAnsiTheme="minorHAnsi" w:cs="Arial"/>
          <w:sz w:val="22"/>
          <w:szCs w:val="22"/>
        </w:rPr>
        <w:br/>
      </w:r>
    </w:p>
    <w:p w:rsidR="0091780D" w:rsidRPr="0091780D" w:rsidRDefault="0091780D" w:rsidP="0091780D">
      <w:pPr>
        <w:numPr>
          <w:ilvl w:val="0"/>
          <w:numId w:val="3"/>
        </w:numPr>
        <w:rPr>
          <w:rFonts w:asciiTheme="minorHAnsi" w:hAnsiTheme="minorHAnsi" w:cs="Arial"/>
          <w:sz w:val="22"/>
          <w:szCs w:val="22"/>
        </w:rPr>
      </w:pPr>
      <w:r w:rsidRPr="0091780D">
        <w:rPr>
          <w:rFonts w:asciiTheme="minorHAnsi" w:hAnsiTheme="minorHAnsi" w:cs="Arial"/>
          <w:sz w:val="22"/>
          <w:szCs w:val="22"/>
        </w:rPr>
        <w:t xml:space="preserve">Når en elev har hatt sykefravær på 12 eller flere dager, må det vurderes nøye om det kan innvilges permisjon fra pliktig undervisning.  </w:t>
      </w:r>
      <w:r w:rsidRPr="0091780D">
        <w:rPr>
          <w:rFonts w:asciiTheme="minorHAnsi" w:hAnsiTheme="minorHAnsi" w:cs="Arial"/>
          <w:i/>
          <w:iCs/>
          <w:sz w:val="22"/>
          <w:szCs w:val="22"/>
        </w:rPr>
        <w:t>Jfr. Opplæringsloven</w:t>
      </w:r>
      <w:proofErr w:type="gramStart"/>
      <w:r w:rsidRPr="0091780D">
        <w:rPr>
          <w:rFonts w:asciiTheme="minorHAnsi" w:hAnsiTheme="minorHAnsi" w:cs="Arial"/>
          <w:i/>
          <w:iCs/>
          <w:sz w:val="22"/>
          <w:szCs w:val="22"/>
        </w:rPr>
        <w:t xml:space="preserve"> §2</w:t>
      </w:r>
      <w:proofErr w:type="gramEnd"/>
      <w:r w:rsidRPr="0091780D">
        <w:rPr>
          <w:rFonts w:asciiTheme="minorHAnsi" w:hAnsiTheme="minorHAnsi" w:cs="Arial"/>
          <w:i/>
          <w:iCs/>
          <w:sz w:val="22"/>
          <w:szCs w:val="22"/>
        </w:rPr>
        <w:t>-11.</w:t>
      </w:r>
    </w:p>
    <w:p w:rsidR="00AF2BF0" w:rsidRPr="00B3465B" w:rsidRDefault="00AF2BF0" w:rsidP="008F61A5">
      <w:pPr>
        <w:autoSpaceDE w:val="0"/>
        <w:autoSpaceDN w:val="0"/>
        <w:adjustRightInd w:val="0"/>
        <w:rPr>
          <w:rFonts w:asciiTheme="minorHAnsi" w:hAnsiTheme="minorHAnsi" w:cs="Calibri"/>
          <w:sz w:val="22"/>
          <w:szCs w:val="22"/>
        </w:rPr>
      </w:pPr>
    </w:p>
    <w:sectPr w:rsidR="00AF2BF0" w:rsidRPr="00B3465B" w:rsidSect="006D7AA1">
      <w:pgSz w:w="11907" w:h="16840"/>
      <w:pgMar w:top="1440" w:right="1080" w:bottom="1440" w:left="108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12" w:rsidRDefault="00181F12">
      <w:r>
        <w:separator/>
      </w:r>
    </w:p>
  </w:endnote>
  <w:endnote w:type="continuationSeparator" w:id="0">
    <w:p w:rsidR="00181F12" w:rsidRDefault="0018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12" w:rsidRDefault="00181F12">
      <w:r>
        <w:separator/>
      </w:r>
    </w:p>
  </w:footnote>
  <w:footnote w:type="continuationSeparator" w:id="0">
    <w:p w:rsidR="00181F12" w:rsidRDefault="00181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F6B"/>
    <w:multiLevelType w:val="hybridMultilevel"/>
    <w:tmpl w:val="44CCB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515268"/>
    <w:multiLevelType w:val="hybridMultilevel"/>
    <w:tmpl w:val="3B0CCB24"/>
    <w:lvl w:ilvl="0" w:tplc="90F0B32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nsid w:val="1FAC4564"/>
    <w:multiLevelType w:val="multilevel"/>
    <w:tmpl w:val="7BC8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34E8C"/>
    <w:multiLevelType w:val="multilevel"/>
    <w:tmpl w:val="0D328D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1E13348"/>
    <w:multiLevelType w:val="multilevel"/>
    <w:tmpl w:val="1864F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0D0D73"/>
    <w:multiLevelType w:val="hybridMultilevel"/>
    <w:tmpl w:val="3A10F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A593A72"/>
    <w:multiLevelType w:val="multilevel"/>
    <w:tmpl w:val="B626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16B60"/>
    <w:multiLevelType w:val="hybridMultilevel"/>
    <w:tmpl w:val="F572C80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14"/>
    <w:rsid w:val="00001BC6"/>
    <w:rsid w:val="000060C4"/>
    <w:rsid w:val="00014ABF"/>
    <w:rsid w:val="000232AB"/>
    <w:rsid w:val="00023E61"/>
    <w:rsid w:val="00025685"/>
    <w:rsid w:val="0004584F"/>
    <w:rsid w:val="00052AF6"/>
    <w:rsid w:val="00057695"/>
    <w:rsid w:val="00062B74"/>
    <w:rsid w:val="00063D35"/>
    <w:rsid w:val="000656EF"/>
    <w:rsid w:val="00075D2E"/>
    <w:rsid w:val="00095F24"/>
    <w:rsid w:val="000A6445"/>
    <w:rsid w:val="000A6641"/>
    <w:rsid w:val="000C6249"/>
    <w:rsid w:val="000C7875"/>
    <w:rsid w:val="000F3399"/>
    <w:rsid w:val="00101DD5"/>
    <w:rsid w:val="0012335C"/>
    <w:rsid w:val="00123B19"/>
    <w:rsid w:val="00131FF0"/>
    <w:rsid w:val="00137A38"/>
    <w:rsid w:val="0014656B"/>
    <w:rsid w:val="0017342F"/>
    <w:rsid w:val="00180085"/>
    <w:rsid w:val="00181F12"/>
    <w:rsid w:val="00191214"/>
    <w:rsid w:val="001946EB"/>
    <w:rsid w:val="00197F4E"/>
    <w:rsid w:val="001A37E7"/>
    <w:rsid w:val="001B226E"/>
    <w:rsid w:val="001B40F9"/>
    <w:rsid w:val="001C0254"/>
    <w:rsid w:val="001D59BD"/>
    <w:rsid w:val="001F1090"/>
    <w:rsid w:val="00204EE5"/>
    <w:rsid w:val="002163A5"/>
    <w:rsid w:val="002166C2"/>
    <w:rsid w:val="00217627"/>
    <w:rsid w:val="00220562"/>
    <w:rsid w:val="002364A5"/>
    <w:rsid w:val="002372AD"/>
    <w:rsid w:val="002529DC"/>
    <w:rsid w:val="0025645E"/>
    <w:rsid w:val="00261F0E"/>
    <w:rsid w:val="00264C9D"/>
    <w:rsid w:val="00266F72"/>
    <w:rsid w:val="00267082"/>
    <w:rsid w:val="00284B4D"/>
    <w:rsid w:val="00293BB4"/>
    <w:rsid w:val="002A7324"/>
    <w:rsid w:val="002B2EBB"/>
    <w:rsid w:val="002C66AA"/>
    <w:rsid w:val="002D07B2"/>
    <w:rsid w:val="002D5253"/>
    <w:rsid w:val="002F3B59"/>
    <w:rsid w:val="00301F96"/>
    <w:rsid w:val="00303F09"/>
    <w:rsid w:val="00310575"/>
    <w:rsid w:val="00317731"/>
    <w:rsid w:val="00327BC9"/>
    <w:rsid w:val="0035057C"/>
    <w:rsid w:val="00354E69"/>
    <w:rsid w:val="00380F5A"/>
    <w:rsid w:val="00386900"/>
    <w:rsid w:val="00390235"/>
    <w:rsid w:val="00391050"/>
    <w:rsid w:val="00396B8E"/>
    <w:rsid w:val="003A1FD2"/>
    <w:rsid w:val="003A5D08"/>
    <w:rsid w:val="003B0373"/>
    <w:rsid w:val="003B27CF"/>
    <w:rsid w:val="003C5848"/>
    <w:rsid w:val="003D3C66"/>
    <w:rsid w:val="003E398F"/>
    <w:rsid w:val="003F3922"/>
    <w:rsid w:val="00441A57"/>
    <w:rsid w:val="0044301B"/>
    <w:rsid w:val="004450E2"/>
    <w:rsid w:val="00452A28"/>
    <w:rsid w:val="00480858"/>
    <w:rsid w:val="004847BC"/>
    <w:rsid w:val="0048797D"/>
    <w:rsid w:val="00496168"/>
    <w:rsid w:val="004A6F4B"/>
    <w:rsid w:val="004A7BAE"/>
    <w:rsid w:val="004C0CD8"/>
    <w:rsid w:val="004C64BB"/>
    <w:rsid w:val="004C732D"/>
    <w:rsid w:val="004C765F"/>
    <w:rsid w:val="004F519A"/>
    <w:rsid w:val="004F5AFB"/>
    <w:rsid w:val="005035D5"/>
    <w:rsid w:val="0050599B"/>
    <w:rsid w:val="005077AC"/>
    <w:rsid w:val="00533E17"/>
    <w:rsid w:val="005411DD"/>
    <w:rsid w:val="00562358"/>
    <w:rsid w:val="00573BB7"/>
    <w:rsid w:val="00580C24"/>
    <w:rsid w:val="00592FB2"/>
    <w:rsid w:val="00595473"/>
    <w:rsid w:val="005A0188"/>
    <w:rsid w:val="005A3C77"/>
    <w:rsid w:val="005B0D5D"/>
    <w:rsid w:val="005B4BAF"/>
    <w:rsid w:val="005E27A1"/>
    <w:rsid w:val="005F0543"/>
    <w:rsid w:val="005F3A24"/>
    <w:rsid w:val="005F7B0C"/>
    <w:rsid w:val="006000E4"/>
    <w:rsid w:val="00605614"/>
    <w:rsid w:val="00607094"/>
    <w:rsid w:val="00607CAF"/>
    <w:rsid w:val="00610B42"/>
    <w:rsid w:val="006219C9"/>
    <w:rsid w:val="00631DA5"/>
    <w:rsid w:val="006360B7"/>
    <w:rsid w:val="006415D6"/>
    <w:rsid w:val="00646C99"/>
    <w:rsid w:val="00650CF6"/>
    <w:rsid w:val="00653FA5"/>
    <w:rsid w:val="00656D22"/>
    <w:rsid w:val="00657647"/>
    <w:rsid w:val="00665808"/>
    <w:rsid w:val="00686100"/>
    <w:rsid w:val="006939BD"/>
    <w:rsid w:val="006A3F5D"/>
    <w:rsid w:val="006C68E3"/>
    <w:rsid w:val="006D27A1"/>
    <w:rsid w:val="006D5D9A"/>
    <w:rsid w:val="006D70DE"/>
    <w:rsid w:val="006D7174"/>
    <w:rsid w:val="006D7AA1"/>
    <w:rsid w:val="006E1BC4"/>
    <w:rsid w:val="006E30C5"/>
    <w:rsid w:val="006F0F4C"/>
    <w:rsid w:val="0070773F"/>
    <w:rsid w:val="00715147"/>
    <w:rsid w:val="00715E22"/>
    <w:rsid w:val="007201FA"/>
    <w:rsid w:val="00721CE9"/>
    <w:rsid w:val="00723F6F"/>
    <w:rsid w:val="00733EE3"/>
    <w:rsid w:val="007348A7"/>
    <w:rsid w:val="00734C67"/>
    <w:rsid w:val="00741515"/>
    <w:rsid w:val="007421D9"/>
    <w:rsid w:val="007431C7"/>
    <w:rsid w:val="007616C8"/>
    <w:rsid w:val="0076431E"/>
    <w:rsid w:val="00783DC6"/>
    <w:rsid w:val="007A3D74"/>
    <w:rsid w:val="007A60E1"/>
    <w:rsid w:val="007A795A"/>
    <w:rsid w:val="007B01E9"/>
    <w:rsid w:val="007B1E0E"/>
    <w:rsid w:val="007C26D8"/>
    <w:rsid w:val="007C29DB"/>
    <w:rsid w:val="007D4BEB"/>
    <w:rsid w:val="007E12E7"/>
    <w:rsid w:val="007E18F8"/>
    <w:rsid w:val="007F1E82"/>
    <w:rsid w:val="007F575A"/>
    <w:rsid w:val="008057CC"/>
    <w:rsid w:val="00830690"/>
    <w:rsid w:val="008359A5"/>
    <w:rsid w:val="00846C54"/>
    <w:rsid w:val="00852F15"/>
    <w:rsid w:val="00853EF9"/>
    <w:rsid w:val="008549E2"/>
    <w:rsid w:val="0087485F"/>
    <w:rsid w:val="008779F5"/>
    <w:rsid w:val="008812CA"/>
    <w:rsid w:val="008827E5"/>
    <w:rsid w:val="00892CF8"/>
    <w:rsid w:val="00895B70"/>
    <w:rsid w:val="008A68F0"/>
    <w:rsid w:val="008B7754"/>
    <w:rsid w:val="008B7D26"/>
    <w:rsid w:val="008D1B91"/>
    <w:rsid w:val="008D22A6"/>
    <w:rsid w:val="008D3A75"/>
    <w:rsid w:val="008F61A5"/>
    <w:rsid w:val="009003DD"/>
    <w:rsid w:val="00912A94"/>
    <w:rsid w:val="00913199"/>
    <w:rsid w:val="0091780D"/>
    <w:rsid w:val="00917B61"/>
    <w:rsid w:val="009250D6"/>
    <w:rsid w:val="00925494"/>
    <w:rsid w:val="00933B4F"/>
    <w:rsid w:val="00935C81"/>
    <w:rsid w:val="00944EB9"/>
    <w:rsid w:val="00955006"/>
    <w:rsid w:val="0095508F"/>
    <w:rsid w:val="009576A9"/>
    <w:rsid w:val="009842D4"/>
    <w:rsid w:val="0099663C"/>
    <w:rsid w:val="00997A4F"/>
    <w:rsid w:val="009A0FB8"/>
    <w:rsid w:val="009A42D9"/>
    <w:rsid w:val="009B47EB"/>
    <w:rsid w:val="009B5A27"/>
    <w:rsid w:val="009C28B0"/>
    <w:rsid w:val="009D2E0F"/>
    <w:rsid w:val="009F4F05"/>
    <w:rsid w:val="009F533E"/>
    <w:rsid w:val="009F7F44"/>
    <w:rsid w:val="00A00B2B"/>
    <w:rsid w:val="00A06286"/>
    <w:rsid w:val="00A57735"/>
    <w:rsid w:val="00A60846"/>
    <w:rsid w:val="00A6328C"/>
    <w:rsid w:val="00A63FE1"/>
    <w:rsid w:val="00A66572"/>
    <w:rsid w:val="00A72404"/>
    <w:rsid w:val="00A73CB7"/>
    <w:rsid w:val="00A74D30"/>
    <w:rsid w:val="00A7620F"/>
    <w:rsid w:val="00A80261"/>
    <w:rsid w:val="00A8195A"/>
    <w:rsid w:val="00A8403E"/>
    <w:rsid w:val="00A84D4F"/>
    <w:rsid w:val="00A902C2"/>
    <w:rsid w:val="00A964F0"/>
    <w:rsid w:val="00AA12BB"/>
    <w:rsid w:val="00AC1212"/>
    <w:rsid w:val="00AC4DF8"/>
    <w:rsid w:val="00AD6745"/>
    <w:rsid w:val="00AE59DB"/>
    <w:rsid w:val="00AE6B4A"/>
    <w:rsid w:val="00AE78EA"/>
    <w:rsid w:val="00AF2BF0"/>
    <w:rsid w:val="00AF4FBA"/>
    <w:rsid w:val="00B03BB6"/>
    <w:rsid w:val="00B10E40"/>
    <w:rsid w:val="00B23455"/>
    <w:rsid w:val="00B26073"/>
    <w:rsid w:val="00B27B37"/>
    <w:rsid w:val="00B3465B"/>
    <w:rsid w:val="00B56707"/>
    <w:rsid w:val="00B74BCB"/>
    <w:rsid w:val="00B9292D"/>
    <w:rsid w:val="00BA1C97"/>
    <w:rsid w:val="00BA2DC9"/>
    <w:rsid w:val="00BB49B3"/>
    <w:rsid w:val="00BC570C"/>
    <w:rsid w:val="00BD0828"/>
    <w:rsid w:val="00BD0FBD"/>
    <w:rsid w:val="00BD1920"/>
    <w:rsid w:val="00BE6CB3"/>
    <w:rsid w:val="00BF15FE"/>
    <w:rsid w:val="00C104A4"/>
    <w:rsid w:val="00C32EBF"/>
    <w:rsid w:val="00C33C4C"/>
    <w:rsid w:val="00C60F45"/>
    <w:rsid w:val="00C62706"/>
    <w:rsid w:val="00C72E58"/>
    <w:rsid w:val="00C76AFD"/>
    <w:rsid w:val="00C8684F"/>
    <w:rsid w:val="00C903ED"/>
    <w:rsid w:val="00C908C3"/>
    <w:rsid w:val="00C95F10"/>
    <w:rsid w:val="00CB27DC"/>
    <w:rsid w:val="00CD5A96"/>
    <w:rsid w:val="00CD5F75"/>
    <w:rsid w:val="00CD6037"/>
    <w:rsid w:val="00CE0B1F"/>
    <w:rsid w:val="00CE0FE3"/>
    <w:rsid w:val="00CE1A9A"/>
    <w:rsid w:val="00CE274A"/>
    <w:rsid w:val="00CE2B16"/>
    <w:rsid w:val="00CF536E"/>
    <w:rsid w:val="00D16886"/>
    <w:rsid w:val="00D232D8"/>
    <w:rsid w:val="00D30DDE"/>
    <w:rsid w:val="00D3677A"/>
    <w:rsid w:val="00D4605C"/>
    <w:rsid w:val="00D66646"/>
    <w:rsid w:val="00D777A3"/>
    <w:rsid w:val="00D94F5A"/>
    <w:rsid w:val="00D962DB"/>
    <w:rsid w:val="00DA3C5D"/>
    <w:rsid w:val="00DA4CCF"/>
    <w:rsid w:val="00DA7A52"/>
    <w:rsid w:val="00DB6FB6"/>
    <w:rsid w:val="00DB7A4C"/>
    <w:rsid w:val="00DC2168"/>
    <w:rsid w:val="00DD0730"/>
    <w:rsid w:val="00DE66C3"/>
    <w:rsid w:val="00E00A5C"/>
    <w:rsid w:val="00E46152"/>
    <w:rsid w:val="00E50FA3"/>
    <w:rsid w:val="00E52E6C"/>
    <w:rsid w:val="00E57795"/>
    <w:rsid w:val="00E80E77"/>
    <w:rsid w:val="00E824E9"/>
    <w:rsid w:val="00E906D7"/>
    <w:rsid w:val="00E94C21"/>
    <w:rsid w:val="00EA46C0"/>
    <w:rsid w:val="00EA6085"/>
    <w:rsid w:val="00EB668C"/>
    <w:rsid w:val="00EC4537"/>
    <w:rsid w:val="00EC456E"/>
    <w:rsid w:val="00EC7BC8"/>
    <w:rsid w:val="00ED39BB"/>
    <w:rsid w:val="00ED4924"/>
    <w:rsid w:val="00EE6291"/>
    <w:rsid w:val="00EF0FA3"/>
    <w:rsid w:val="00EF4110"/>
    <w:rsid w:val="00F00E4B"/>
    <w:rsid w:val="00F07EA6"/>
    <w:rsid w:val="00F1579B"/>
    <w:rsid w:val="00F17283"/>
    <w:rsid w:val="00F17774"/>
    <w:rsid w:val="00F20F54"/>
    <w:rsid w:val="00F35A78"/>
    <w:rsid w:val="00F425B5"/>
    <w:rsid w:val="00F42671"/>
    <w:rsid w:val="00F55251"/>
    <w:rsid w:val="00F6519C"/>
    <w:rsid w:val="00F75300"/>
    <w:rsid w:val="00F81A14"/>
    <w:rsid w:val="00F83BF5"/>
    <w:rsid w:val="00FA1733"/>
    <w:rsid w:val="00FB2A77"/>
    <w:rsid w:val="00FC27D4"/>
    <w:rsid w:val="00FD0A7C"/>
    <w:rsid w:val="00FD7BD9"/>
    <w:rsid w:val="00FF3CAF"/>
    <w:rsid w:val="00FF55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1F"/>
    <w:rPr>
      <w:sz w:val="20"/>
      <w:szCs w:val="20"/>
    </w:rPr>
  </w:style>
  <w:style w:type="paragraph" w:styleId="Overskrift2">
    <w:name w:val="heading 2"/>
    <w:basedOn w:val="Normal"/>
    <w:link w:val="Overskrift2Tegn"/>
    <w:uiPriority w:val="9"/>
    <w:qFormat/>
    <w:locked/>
    <w:rsid w:val="00955006"/>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at">
    <w:name w:val="adressat"/>
    <w:basedOn w:val="Normal"/>
    <w:uiPriority w:val="99"/>
    <w:rsid w:val="00CE0B1F"/>
    <w:pPr>
      <w:spacing w:line="420" w:lineRule="exact"/>
    </w:pPr>
    <w:rPr>
      <w:rFonts w:ascii="Frutiger 45 Light" w:hAnsi="Frutiger 45 Light"/>
    </w:rPr>
  </w:style>
  <w:style w:type="paragraph" w:styleId="Topptekst">
    <w:name w:val="header"/>
    <w:basedOn w:val="Normal"/>
    <w:link w:val="TopptekstTegn"/>
    <w:uiPriority w:val="99"/>
    <w:rsid w:val="00057695"/>
    <w:pPr>
      <w:tabs>
        <w:tab w:val="center" w:pos="4536"/>
        <w:tab w:val="right" w:pos="9072"/>
      </w:tabs>
    </w:pPr>
  </w:style>
  <w:style w:type="character" w:customStyle="1" w:styleId="TopptekstTegn">
    <w:name w:val="Topptekst Tegn"/>
    <w:basedOn w:val="Standardskriftforavsnitt"/>
    <w:link w:val="Topptekst"/>
    <w:uiPriority w:val="99"/>
    <w:semiHidden/>
    <w:locked/>
    <w:rsid w:val="005F3A24"/>
    <w:rPr>
      <w:rFonts w:cs="Times New Roman"/>
      <w:sz w:val="20"/>
      <w:szCs w:val="20"/>
    </w:rPr>
  </w:style>
  <w:style w:type="paragraph" w:styleId="Bunntekst">
    <w:name w:val="footer"/>
    <w:basedOn w:val="Normal"/>
    <w:link w:val="BunntekstTegn"/>
    <w:uiPriority w:val="99"/>
    <w:rsid w:val="00057695"/>
    <w:pPr>
      <w:tabs>
        <w:tab w:val="center" w:pos="4536"/>
        <w:tab w:val="right" w:pos="9072"/>
      </w:tabs>
    </w:pPr>
  </w:style>
  <w:style w:type="character" w:customStyle="1" w:styleId="BunntekstTegn">
    <w:name w:val="Bunntekst Tegn"/>
    <w:basedOn w:val="Standardskriftforavsnitt"/>
    <w:link w:val="Bunntekst"/>
    <w:uiPriority w:val="99"/>
    <w:semiHidden/>
    <w:locked/>
    <w:rsid w:val="005F3A24"/>
    <w:rPr>
      <w:rFonts w:cs="Times New Roman"/>
      <w:sz w:val="20"/>
      <w:szCs w:val="20"/>
    </w:rPr>
  </w:style>
  <w:style w:type="paragraph" w:styleId="Bobletekst">
    <w:name w:val="Balloon Text"/>
    <w:basedOn w:val="Normal"/>
    <w:link w:val="BobletekstTegn"/>
    <w:uiPriority w:val="99"/>
    <w:semiHidden/>
    <w:rsid w:val="00057695"/>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5F3A24"/>
    <w:rPr>
      <w:rFonts w:cs="Times New Roman"/>
      <w:sz w:val="2"/>
    </w:rPr>
  </w:style>
  <w:style w:type="table" w:styleId="Tabellrutenett">
    <w:name w:val="Table Grid"/>
    <w:basedOn w:val="Vanligtabell"/>
    <w:uiPriority w:val="99"/>
    <w:rsid w:val="00CB27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liste1">
    <w:name w:val="Lys liste1"/>
    <w:uiPriority w:val="99"/>
    <w:rsid w:val="0026708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ysskyggelegging-uthevingsfarge5">
    <w:name w:val="Light Shading Accent 5"/>
    <w:basedOn w:val="Vanligtabell"/>
    <w:uiPriority w:val="99"/>
    <w:rsid w:val="00267082"/>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kobling">
    <w:name w:val="Hyperlink"/>
    <w:basedOn w:val="Standardskriftforavsnitt"/>
    <w:uiPriority w:val="99"/>
    <w:semiHidden/>
    <w:rsid w:val="00A80261"/>
    <w:rPr>
      <w:rFonts w:cs="Times New Roman"/>
      <w:color w:val="2200CC"/>
      <w:u w:val="single"/>
    </w:rPr>
  </w:style>
  <w:style w:type="character" w:styleId="Utheving">
    <w:name w:val="Emphasis"/>
    <w:basedOn w:val="Standardskriftforavsnitt"/>
    <w:uiPriority w:val="20"/>
    <w:qFormat/>
    <w:locked/>
    <w:rsid w:val="00A80261"/>
    <w:rPr>
      <w:rFonts w:cs="Times New Roman"/>
      <w:i/>
      <w:iCs/>
    </w:rPr>
  </w:style>
  <w:style w:type="character" w:styleId="Sterk">
    <w:name w:val="Strong"/>
    <w:basedOn w:val="Standardskriftforavsnitt"/>
    <w:uiPriority w:val="99"/>
    <w:qFormat/>
    <w:locked/>
    <w:rsid w:val="00A80261"/>
    <w:rPr>
      <w:rFonts w:cs="Times New Roman"/>
      <w:b/>
      <w:bCs/>
    </w:rPr>
  </w:style>
  <w:style w:type="paragraph" w:customStyle="1" w:styleId="mortaga">
    <w:name w:val="mortag_a"/>
    <w:basedOn w:val="Normal"/>
    <w:rsid w:val="00B3465B"/>
    <w:pPr>
      <w:spacing w:after="158"/>
    </w:pPr>
    <w:rPr>
      <w:sz w:val="24"/>
      <w:szCs w:val="24"/>
    </w:rPr>
  </w:style>
  <w:style w:type="character" w:customStyle="1" w:styleId="Overskrift2Tegn">
    <w:name w:val="Overskrift 2 Tegn"/>
    <w:basedOn w:val="Standardskriftforavsnitt"/>
    <w:link w:val="Overskrift2"/>
    <w:uiPriority w:val="9"/>
    <w:rsid w:val="00955006"/>
    <w:rPr>
      <w:b/>
      <w:bCs/>
      <w:sz w:val="36"/>
      <w:szCs w:val="36"/>
    </w:rPr>
  </w:style>
  <w:style w:type="paragraph" w:styleId="NormalWeb">
    <w:name w:val="Normal (Web)"/>
    <w:basedOn w:val="Normal"/>
    <w:uiPriority w:val="99"/>
    <w:unhideWhenUsed/>
    <w:rsid w:val="00955006"/>
    <w:pPr>
      <w:spacing w:before="100" w:beforeAutospacing="1" w:after="100" w:afterAutospacing="1"/>
    </w:pPr>
    <w:rPr>
      <w:sz w:val="24"/>
      <w:szCs w:val="24"/>
    </w:rPr>
  </w:style>
  <w:style w:type="paragraph" w:styleId="Listeavsnitt">
    <w:name w:val="List Paragraph"/>
    <w:basedOn w:val="Normal"/>
    <w:uiPriority w:val="34"/>
    <w:qFormat/>
    <w:rsid w:val="00FF5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1F"/>
    <w:rPr>
      <w:sz w:val="20"/>
      <w:szCs w:val="20"/>
    </w:rPr>
  </w:style>
  <w:style w:type="paragraph" w:styleId="Overskrift2">
    <w:name w:val="heading 2"/>
    <w:basedOn w:val="Normal"/>
    <w:link w:val="Overskrift2Tegn"/>
    <w:uiPriority w:val="9"/>
    <w:qFormat/>
    <w:locked/>
    <w:rsid w:val="00955006"/>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at">
    <w:name w:val="adressat"/>
    <w:basedOn w:val="Normal"/>
    <w:uiPriority w:val="99"/>
    <w:rsid w:val="00CE0B1F"/>
    <w:pPr>
      <w:spacing w:line="420" w:lineRule="exact"/>
    </w:pPr>
    <w:rPr>
      <w:rFonts w:ascii="Frutiger 45 Light" w:hAnsi="Frutiger 45 Light"/>
    </w:rPr>
  </w:style>
  <w:style w:type="paragraph" w:styleId="Topptekst">
    <w:name w:val="header"/>
    <w:basedOn w:val="Normal"/>
    <w:link w:val="TopptekstTegn"/>
    <w:uiPriority w:val="99"/>
    <w:rsid w:val="00057695"/>
    <w:pPr>
      <w:tabs>
        <w:tab w:val="center" w:pos="4536"/>
        <w:tab w:val="right" w:pos="9072"/>
      </w:tabs>
    </w:pPr>
  </w:style>
  <w:style w:type="character" w:customStyle="1" w:styleId="TopptekstTegn">
    <w:name w:val="Topptekst Tegn"/>
    <w:basedOn w:val="Standardskriftforavsnitt"/>
    <w:link w:val="Topptekst"/>
    <w:uiPriority w:val="99"/>
    <w:semiHidden/>
    <w:locked/>
    <w:rsid w:val="005F3A24"/>
    <w:rPr>
      <w:rFonts w:cs="Times New Roman"/>
      <w:sz w:val="20"/>
      <w:szCs w:val="20"/>
    </w:rPr>
  </w:style>
  <w:style w:type="paragraph" w:styleId="Bunntekst">
    <w:name w:val="footer"/>
    <w:basedOn w:val="Normal"/>
    <w:link w:val="BunntekstTegn"/>
    <w:uiPriority w:val="99"/>
    <w:rsid w:val="00057695"/>
    <w:pPr>
      <w:tabs>
        <w:tab w:val="center" w:pos="4536"/>
        <w:tab w:val="right" w:pos="9072"/>
      </w:tabs>
    </w:pPr>
  </w:style>
  <w:style w:type="character" w:customStyle="1" w:styleId="BunntekstTegn">
    <w:name w:val="Bunntekst Tegn"/>
    <w:basedOn w:val="Standardskriftforavsnitt"/>
    <w:link w:val="Bunntekst"/>
    <w:uiPriority w:val="99"/>
    <w:semiHidden/>
    <w:locked/>
    <w:rsid w:val="005F3A24"/>
    <w:rPr>
      <w:rFonts w:cs="Times New Roman"/>
      <w:sz w:val="20"/>
      <w:szCs w:val="20"/>
    </w:rPr>
  </w:style>
  <w:style w:type="paragraph" w:styleId="Bobletekst">
    <w:name w:val="Balloon Text"/>
    <w:basedOn w:val="Normal"/>
    <w:link w:val="BobletekstTegn"/>
    <w:uiPriority w:val="99"/>
    <w:semiHidden/>
    <w:rsid w:val="00057695"/>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5F3A24"/>
    <w:rPr>
      <w:rFonts w:cs="Times New Roman"/>
      <w:sz w:val="2"/>
    </w:rPr>
  </w:style>
  <w:style w:type="table" w:styleId="Tabellrutenett">
    <w:name w:val="Table Grid"/>
    <w:basedOn w:val="Vanligtabell"/>
    <w:uiPriority w:val="99"/>
    <w:rsid w:val="00CB27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liste1">
    <w:name w:val="Lys liste1"/>
    <w:uiPriority w:val="99"/>
    <w:rsid w:val="0026708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ysskyggelegging-uthevingsfarge5">
    <w:name w:val="Light Shading Accent 5"/>
    <w:basedOn w:val="Vanligtabell"/>
    <w:uiPriority w:val="99"/>
    <w:rsid w:val="00267082"/>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kobling">
    <w:name w:val="Hyperlink"/>
    <w:basedOn w:val="Standardskriftforavsnitt"/>
    <w:uiPriority w:val="99"/>
    <w:semiHidden/>
    <w:rsid w:val="00A80261"/>
    <w:rPr>
      <w:rFonts w:cs="Times New Roman"/>
      <w:color w:val="2200CC"/>
      <w:u w:val="single"/>
    </w:rPr>
  </w:style>
  <w:style w:type="character" w:styleId="Utheving">
    <w:name w:val="Emphasis"/>
    <w:basedOn w:val="Standardskriftforavsnitt"/>
    <w:uiPriority w:val="20"/>
    <w:qFormat/>
    <w:locked/>
    <w:rsid w:val="00A80261"/>
    <w:rPr>
      <w:rFonts w:cs="Times New Roman"/>
      <w:i/>
      <w:iCs/>
    </w:rPr>
  </w:style>
  <w:style w:type="character" w:styleId="Sterk">
    <w:name w:val="Strong"/>
    <w:basedOn w:val="Standardskriftforavsnitt"/>
    <w:uiPriority w:val="99"/>
    <w:qFormat/>
    <w:locked/>
    <w:rsid w:val="00A80261"/>
    <w:rPr>
      <w:rFonts w:cs="Times New Roman"/>
      <w:b/>
      <w:bCs/>
    </w:rPr>
  </w:style>
  <w:style w:type="paragraph" w:customStyle="1" w:styleId="mortaga">
    <w:name w:val="mortag_a"/>
    <w:basedOn w:val="Normal"/>
    <w:rsid w:val="00B3465B"/>
    <w:pPr>
      <w:spacing w:after="158"/>
    </w:pPr>
    <w:rPr>
      <w:sz w:val="24"/>
      <w:szCs w:val="24"/>
    </w:rPr>
  </w:style>
  <w:style w:type="character" w:customStyle="1" w:styleId="Overskrift2Tegn">
    <w:name w:val="Overskrift 2 Tegn"/>
    <w:basedOn w:val="Standardskriftforavsnitt"/>
    <w:link w:val="Overskrift2"/>
    <w:uiPriority w:val="9"/>
    <w:rsid w:val="00955006"/>
    <w:rPr>
      <w:b/>
      <w:bCs/>
      <w:sz w:val="36"/>
      <w:szCs w:val="36"/>
    </w:rPr>
  </w:style>
  <w:style w:type="paragraph" w:styleId="NormalWeb">
    <w:name w:val="Normal (Web)"/>
    <w:basedOn w:val="Normal"/>
    <w:uiPriority w:val="99"/>
    <w:unhideWhenUsed/>
    <w:rsid w:val="00955006"/>
    <w:pPr>
      <w:spacing w:before="100" w:beforeAutospacing="1" w:after="100" w:afterAutospacing="1"/>
    </w:pPr>
    <w:rPr>
      <w:sz w:val="24"/>
      <w:szCs w:val="24"/>
    </w:rPr>
  </w:style>
  <w:style w:type="paragraph" w:styleId="Listeavsnitt">
    <w:name w:val="List Paragraph"/>
    <w:basedOn w:val="Normal"/>
    <w:uiPriority w:val="34"/>
    <w:qFormat/>
    <w:rsid w:val="00FF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5874">
      <w:bodyDiv w:val="1"/>
      <w:marLeft w:val="0"/>
      <w:marRight w:val="0"/>
      <w:marTop w:val="0"/>
      <w:marBottom w:val="0"/>
      <w:divBdr>
        <w:top w:val="none" w:sz="0" w:space="0" w:color="auto"/>
        <w:left w:val="none" w:sz="0" w:space="0" w:color="auto"/>
        <w:bottom w:val="none" w:sz="0" w:space="0" w:color="auto"/>
        <w:right w:val="none" w:sz="0" w:space="0" w:color="auto"/>
      </w:divBdr>
      <w:divsChild>
        <w:div w:id="672995684">
          <w:marLeft w:val="0"/>
          <w:marRight w:val="0"/>
          <w:marTop w:val="0"/>
          <w:marBottom w:val="0"/>
          <w:divBdr>
            <w:top w:val="none" w:sz="0" w:space="0" w:color="auto"/>
            <w:left w:val="none" w:sz="0" w:space="0" w:color="auto"/>
            <w:bottom w:val="none" w:sz="0" w:space="0" w:color="auto"/>
            <w:right w:val="none" w:sz="0" w:space="0" w:color="auto"/>
          </w:divBdr>
          <w:divsChild>
            <w:div w:id="2041203435">
              <w:marLeft w:val="0"/>
              <w:marRight w:val="0"/>
              <w:marTop w:val="0"/>
              <w:marBottom w:val="0"/>
              <w:divBdr>
                <w:top w:val="none" w:sz="0" w:space="0" w:color="auto"/>
                <w:left w:val="none" w:sz="0" w:space="0" w:color="auto"/>
                <w:bottom w:val="none" w:sz="0" w:space="0" w:color="auto"/>
                <w:right w:val="none" w:sz="0" w:space="0" w:color="auto"/>
              </w:divBdr>
              <w:divsChild>
                <w:div w:id="371812856">
                  <w:marLeft w:val="0"/>
                  <w:marRight w:val="0"/>
                  <w:marTop w:val="0"/>
                  <w:marBottom w:val="0"/>
                  <w:divBdr>
                    <w:top w:val="none" w:sz="0" w:space="0" w:color="auto"/>
                    <w:left w:val="none" w:sz="0" w:space="0" w:color="auto"/>
                    <w:bottom w:val="none" w:sz="0" w:space="0" w:color="auto"/>
                    <w:right w:val="none" w:sz="0" w:space="0" w:color="auto"/>
                  </w:divBdr>
                  <w:divsChild>
                    <w:div w:id="1622224189">
                      <w:marLeft w:val="0"/>
                      <w:marRight w:val="0"/>
                      <w:marTop w:val="0"/>
                      <w:marBottom w:val="0"/>
                      <w:divBdr>
                        <w:top w:val="none" w:sz="0" w:space="0" w:color="auto"/>
                        <w:left w:val="none" w:sz="0" w:space="0" w:color="auto"/>
                        <w:bottom w:val="none" w:sz="0" w:space="0" w:color="auto"/>
                        <w:right w:val="none" w:sz="0" w:space="0" w:color="auto"/>
                      </w:divBdr>
                      <w:divsChild>
                        <w:div w:id="67924922">
                          <w:marLeft w:val="0"/>
                          <w:marRight w:val="0"/>
                          <w:marTop w:val="0"/>
                          <w:marBottom w:val="0"/>
                          <w:divBdr>
                            <w:top w:val="none" w:sz="0" w:space="0" w:color="auto"/>
                            <w:left w:val="none" w:sz="0" w:space="0" w:color="auto"/>
                            <w:bottom w:val="none" w:sz="0" w:space="0" w:color="auto"/>
                            <w:right w:val="none" w:sz="0" w:space="0" w:color="auto"/>
                          </w:divBdr>
                          <w:divsChild>
                            <w:div w:id="1264992237">
                              <w:marLeft w:val="0"/>
                              <w:marRight w:val="0"/>
                              <w:marTop w:val="0"/>
                              <w:marBottom w:val="0"/>
                              <w:divBdr>
                                <w:top w:val="none" w:sz="0" w:space="0" w:color="auto"/>
                                <w:left w:val="none" w:sz="0" w:space="0" w:color="auto"/>
                                <w:bottom w:val="none" w:sz="0" w:space="0" w:color="auto"/>
                                <w:right w:val="none" w:sz="0" w:space="0" w:color="auto"/>
                              </w:divBdr>
                              <w:divsChild>
                                <w:div w:id="712774592">
                                  <w:marLeft w:val="0"/>
                                  <w:marRight w:val="0"/>
                                  <w:marTop w:val="0"/>
                                  <w:marBottom w:val="0"/>
                                  <w:divBdr>
                                    <w:top w:val="none" w:sz="0" w:space="0" w:color="auto"/>
                                    <w:left w:val="none" w:sz="0" w:space="0" w:color="auto"/>
                                    <w:bottom w:val="none" w:sz="0" w:space="0" w:color="auto"/>
                                    <w:right w:val="none" w:sz="0" w:space="0" w:color="auto"/>
                                  </w:divBdr>
                                  <w:divsChild>
                                    <w:div w:id="1433816219">
                                      <w:marLeft w:val="0"/>
                                      <w:marRight w:val="0"/>
                                      <w:marTop w:val="0"/>
                                      <w:marBottom w:val="0"/>
                                      <w:divBdr>
                                        <w:top w:val="none" w:sz="0" w:space="0" w:color="auto"/>
                                        <w:left w:val="none" w:sz="0" w:space="0" w:color="auto"/>
                                        <w:bottom w:val="none" w:sz="0" w:space="0" w:color="auto"/>
                                        <w:right w:val="none" w:sz="0" w:space="0" w:color="auto"/>
                                      </w:divBdr>
                                      <w:divsChild>
                                        <w:div w:id="1067921073">
                                          <w:marLeft w:val="0"/>
                                          <w:marRight w:val="0"/>
                                          <w:marTop w:val="0"/>
                                          <w:marBottom w:val="0"/>
                                          <w:divBdr>
                                            <w:top w:val="none" w:sz="0" w:space="0" w:color="auto"/>
                                            <w:left w:val="none" w:sz="0" w:space="0" w:color="auto"/>
                                            <w:bottom w:val="none" w:sz="0" w:space="0" w:color="auto"/>
                                            <w:right w:val="none" w:sz="0" w:space="0" w:color="auto"/>
                                          </w:divBdr>
                                        </w:div>
                                      </w:divsChild>
                                    </w:div>
                                    <w:div w:id="1221747290">
                                      <w:marLeft w:val="0"/>
                                      <w:marRight w:val="0"/>
                                      <w:marTop w:val="0"/>
                                      <w:marBottom w:val="0"/>
                                      <w:divBdr>
                                        <w:top w:val="none" w:sz="0" w:space="0" w:color="auto"/>
                                        <w:left w:val="none" w:sz="0" w:space="0" w:color="auto"/>
                                        <w:bottom w:val="none" w:sz="0" w:space="0" w:color="auto"/>
                                        <w:right w:val="none" w:sz="0" w:space="0" w:color="auto"/>
                                      </w:divBdr>
                                      <w:divsChild>
                                        <w:div w:id="1968732684">
                                          <w:marLeft w:val="0"/>
                                          <w:marRight w:val="0"/>
                                          <w:marTop w:val="0"/>
                                          <w:marBottom w:val="0"/>
                                          <w:divBdr>
                                            <w:top w:val="none" w:sz="0" w:space="0" w:color="auto"/>
                                            <w:left w:val="none" w:sz="0" w:space="0" w:color="auto"/>
                                            <w:bottom w:val="none" w:sz="0" w:space="0" w:color="auto"/>
                                            <w:right w:val="none" w:sz="0" w:space="0" w:color="auto"/>
                                          </w:divBdr>
                                        </w:div>
                                      </w:divsChild>
                                    </w:div>
                                    <w:div w:id="877283331">
                                      <w:marLeft w:val="0"/>
                                      <w:marRight w:val="0"/>
                                      <w:marTop w:val="0"/>
                                      <w:marBottom w:val="0"/>
                                      <w:divBdr>
                                        <w:top w:val="none" w:sz="0" w:space="0" w:color="auto"/>
                                        <w:left w:val="none" w:sz="0" w:space="0" w:color="auto"/>
                                        <w:bottom w:val="none" w:sz="0" w:space="0" w:color="auto"/>
                                        <w:right w:val="none" w:sz="0" w:space="0" w:color="auto"/>
                                      </w:divBdr>
                                      <w:divsChild>
                                        <w:div w:id="7100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9827">
      <w:bodyDiv w:val="1"/>
      <w:marLeft w:val="0"/>
      <w:marRight w:val="0"/>
      <w:marTop w:val="900"/>
      <w:marBottom w:val="0"/>
      <w:divBdr>
        <w:top w:val="none" w:sz="0" w:space="0" w:color="auto"/>
        <w:left w:val="none" w:sz="0" w:space="0" w:color="auto"/>
        <w:bottom w:val="none" w:sz="0" w:space="0" w:color="auto"/>
        <w:right w:val="none" w:sz="0" w:space="0" w:color="auto"/>
      </w:divBdr>
      <w:divsChild>
        <w:div w:id="1570732552">
          <w:marLeft w:val="0"/>
          <w:marRight w:val="0"/>
          <w:marTop w:val="0"/>
          <w:marBottom w:val="0"/>
          <w:divBdr>
            <w:top w:val="none" w:sz="0" w:space="0" w:color="auto"/>
            <w:left w:val="none" w:sz="0" w:space="0" w:color="auto"/>
            <w:bottom w:val="none" w:sz="0" w:space="0" w:color="auto"/>
            <w:right w:val="none" w:sz="0" w:space="0" w:color="auto"/>
          </w:divBdr>
          <w:divsChild>
            <w:div w:id="1520969229">
              <w:marLeft w:val="0"/>
              <w:marRight w:val="0"/>
              <w:marTop w:val="0"/>
              <w:marBottom w:val="0"/>
              <w:divBdr>
                <w:top w:val="none" w:sz="0" w:space="0" w:color="auto"/>
                <w:left w:val="none" w:sz="0" w:space="0" w:color="auto"/>
                <w:bottom w:val="none" w:sz="0" w:space="0" w:color="auto"/>
                <w:right w:val="none" w:sz="0" w:space="0" w:color="auto"/>
              </w:divBdr>
              <w:divsChild>
                <w:div w:id="1649044426">
                  <w:marLeft w:val="0"/>
                  <w:marRight w:val="0"/>
                  <w:marTop w:val="0"/>
                  <w:marBottom w:val="0"/>
                  <w:divBdr>
                    <w:top w:val="none" w:sz="0" w:space="0" w:color="auto"/>
                    <w:left w:val="none" w:sz="0" w:space="0" w:color="auto"/>
                    <w:bottom w:val="none" w:sz="0" w:space="0" w:color="auto"/>
                    <w:right w:val="none" w:sz="0" w:space="0" w:color="auto"/>
                  </w:divBdr>
                  <w:divsChild>
                    <w:div w:id="1841461883">
                      <w:marLeft w:val="0"/>
                      <w:marRight w:val="0"/>
                      <w:marTop w:val="0"/>
                      <w:marBottom w:val="0"/>
                      <w:divBdr>
                        <w:top w:val="none" w:sz="0" w:space="0" w:color="auto"/>
                        <w:left w:val="none" w:sz="0" w:space="0" w:color="auto"/>
                        <w:bottom w:val="none" w:sz="0" w:space="0" w:color="auto"/>
                        <w:right w:val="none" w:sz="0" w:space="0" w:color="auto"/>
                      </w:divBdr>
                      <w:divsChild>
                        <w:div w:id="347566905">
                          <w:marLeft w:val="0"/>
                          <w:marRight w:val="0"/>
                          <w:marTop w:val="0"/>
                          <w:marBottom w:val="0"/>
                          <w:divBdr>
                            <w:top w:val="none" w:sz="0" w:space="0" w:color="auto"/>
                            <w:left w:val="none" w:sz="0" w:space="0" w:color="auto"/>
                            <w:bottom w:val="none" w:sz="0" w:space="0" w:color="auto"/>
                            <w:right w:val="none" w:sz="0" w:space="0" w:color="auto"/>
                          </w:divBdr>
                          <w:divsChild>
                            <w:div w:id="118568174">
                              <w:marLeft w:val="0"/>
                              <w:marRight w:val="0"/>
                              <w:marTop w:val="0"/>
                              <w:marBottom w:val="0"/>
                              <w:divBdr>
                                <w:top w:val="none" w:sz="0" w:space="0" w:color="auto"/>
                                <w:left w:val="none" w:sz="0" w:space="0" w:color="auto"/>
                                <w:bottom w:val="none" w:sz="0" w:space="0" w:color="auto"/>
                                <w:right w:val="none" w:sz="0" w:space="0" w:color="auto"/>
                              </w:divBdr>
                              <w:divsChild>
                                <w:div w:id="15580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624689">
      <w:bodyDiv w:val="1"/>
      <w:marLeft w:val="0"/>
      <w:marRight w:val="0"/>
      <w:marTop w:val="0"/>
      <w:marBottom w:val="0"/>
      <w:divBdr>
        <w:top w:val="none" w:sz="0" w:space="0" w:color="auto"/>
        <w:left w:val="none" w:sz="0" w:space="0" w:color="auto"/>
        <w:bottom w:val="none" w:sz="0" w:space="0" w:color="auto"/>
        <w:right w:val="none" w:sz="0" w:space="0" w:color="auto"/>
      </w:divBdr>
      <w:divsChild>
        <w:div w:id="950556333">
          <w:marLeft w:val="0"/>
          <w:marRight w:val="0"/>
          <w:marTop w:val="0"/>
          <w:marBottom w:val="0"/>
          <w:divBdr>
            <w:top w:val="none" w:sz="0" w:space="0" w:color="auto"/>
            <w:left w:val="none" w:sz="0" w:space="0" w:color="auto"/>
            <w:bottom w:val="none" w:sz="0" w:space="0" w:color="auto"/>
            <w:right w:val="none" w:sz="0" w:space="0" w:color="auto"/>
          </w:divBdr>
          <w:divsChild>
            <w:div w:id="336076930">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1601643965">
      <w:bodyDiv w:val="1"/>
      <w:marLeft w:val="0"/>
      <w:marRight w:val="0"/>
      <w:marTop w:val="0"/>
      <w:marBottom w:val="0"/>
      <w:divBdr>
        <w:top w:val="none" w:sz="0" w:space="0" w:color="auto"/>
        <w:left w:val="none" w:sz="0" w:space="0" w:color="auto"/>
        <w:bottom w:val="none" w:sz="0" w:space="0" w:color="auto"/>
        <w:right w:val="none" w:sz="0" w:space="0" w:color="auto"/>
      </w:divBdr>
      <w:divsChild>
        <w:div w:id="1205603028">
          <w:marLeft w:val="0"/>
          <w:marRight w:val="0"/>
          <w:marTop w:val="0"/>
          <w:marBottom w:val="0"/>
          <w:divBdr>
            <w:top w:val="none" w:sz="0" w:space="0" w:color="auto"/>
            <w:left w:val="none" w:sz="0" w:space="0" w:color="auto"/>
            <w:bottom w:val="none" w:sz="0" w:space="0" w:color="auto"/>
            <w:right w:val="none" w:sz="0" w:space="0" w:color="auto"/>
          </w:divBdr>
          <w:divsChild>
            <w:div w:id="1381661716">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1671133888">
      <w:marLeft w:val="0"/>
      <w:marRight w:val="0"/>
      <w:marTop w:val="0"/>
      <w:marBottom w:val="0"/>
      <w:divBdr>
        <w:top w:val="none" w:sz="0" w:space="0" w:color="auto"/>
        <w:left w:val="none" w:sz="0" w:space="0" w:color="auto"/>
        <w:bottom w:val="none" w:sz="0" w:space="0" w:color="auto"/>
        <w:right w:val="none" w:sz="0" w:space="0" w:color="auto"/>
      </w:divBdr>
      <w:divsChild>
        <w:div w:id="1671133899">
          <w:marLeft w:val="0"/>
          <w:marRight w:val="0"/>
          <w:marTop w:val="0"/>
          <w:marBottom w:val="0"/>
          <w:divBdr>
            <w:top w:val="none" w:sz="0" w:space="0" w:color="auto"/>
            <w:left w:val="none" w:sz="0" w:space="0" w:color="auto"/>
            <w:bottom w:val="none" w:sz="0" w:space="0" w:color="auto"/>
            <w:right w:val="none" w:sz="0" w:space="0" w:color="auto"/>
          </w:divBdr>
          <w:divsChild>
            <w:div w:id="1671133894">
              <w:marLeft w:val="0"/>
              <w:marRight w:val="0"/>
              <w:marTop w:val="0"/>
              <w:marBottom w:val="0"/>
              <w:divBdr>
                <w:top w:val="none" w:sz="0" w:space="0" w:color="auto"/>
                <w:left w:val="none" w:sz="0" w:space="0" w:color="auto"/>
                <w:bottom w:val="none" w:sz="0" w:space="0" w:color="auto"/>
                <w:right w:val="none" w:sz="0" w:space="0" w:color="auto"/>
              </w:divBdr>
              <w:divsChild>
                <w:div w:id="1671133896">
                  <w:marLeft w:val="0"/>
                  <w:marRight w:val="0"/>
                  <w:marTop w:val="0"/>
                  <w:marBottom w:val="0"/>
                  <w:divBdr>
                    <w:top w:val="none" w:sz="0" w:space="0" w:color="auto"/>
                    <w:left w:val="none" w:sz="0" w:space="0" w:color="auto"/>
                    <w:bottom w:val="none" w:sz="0" w:space="0" w:color="auto"/>
                    <w:right w:val="none" w:sz="0" w:space="0" w:color="auto"/>
                  </w:divBdr>
                  <w:divsChild>
                    <w:div w:id="1671133892">
                      <w:marLeft w:val="0"/>
                      <w:marRight w:val="0"/>
                      <w:marTop w:val="0"/>
                      <w:marBottom w:val="0"/>
                      <w:divBdr>
                        <w:top w:val="single" w:sz="6" w:space="0" w:color="DDDDDD"/>
                        <w:left w:val="single" w:sz="6" w:space="0" w:color="DDDDDD"/>
                        <w:bottom w:val="single" w:sz="6" w:space="0" w:color="DDDDDD"/>
                        <w:right w:val="single" w:sz="6" w:space="0" w:color="DDDDDD"/>
                      </w:divBdr>
                      <w:divsChild>
                        <w:div w:id="1671133897">
                          <w:marLeft w:val="0"/>
                          <w:marRight w:val="0"/>
                          <w:marTop w:val="0"/>
                          <w:marBottom w:val="0"/>
                          <w:divBdr>
                            <w:top w:val="none" w:sz="0" w:space="0" w:color="auto"/>
                            <w:left w:val="none" w:sz="0" w:space="0" w:color="auto"/>
                            <w:bottom w:val="none" w:sz="0" w:space="0" w:color="auto"/>
                            <w:right w:val="none" w:sz="0" w:space="0" w:color="auto"/>
                          </w:divBdr>
                          <w:divsChild>
                            <w:div w:id="1671133893">
                              <w:marLeft w:val="0"/>
                              <w:marRight w:val="0"/>
                              <w:marTop w:val="0"/>
                              <w:marBottom w:val="0"/>
                              <w:divBdr>
                                <w:top w:val="single" w:sz="6" w:space="0" w:color="B2B2B2"/>
                                <w:left w:val="none" w:sz="0" w:space="0" w:color="auto"/>
                                <w:bottom w:val="none" w:sz="0" w:space="0" w:color="auto"/>
                                <w:right w:val="none" w:sz="0" w:space="0" w:color="auto"/>
                              </w:divBdr>
                            </w:div>
                          </w:divsChild>
                        </w:div>
                      </w:divsChild>
                    </w:div>
                  </w:divsChild>
                </w:div>
              </w:divsChild>
            </w:div>
          </w:divsChild>
        </w:div>
      </w:divsChild>
    </w:div>
    <w:div w:id="1671133900">
      <w:marLeft w:val="0"/>
      <w:marRight w:val="0"/>
      <w:marTop w:val="0"/>
      <w:marBottom w:val="0"/>
      <w:divBdr>
        <w:top w:val="none" w:sz="0" w:space="0" w:color="auto"/>
        <w:left w:val="none" w:sz="0" w:space="0" w:color="auto"/>
        <w:bottom w:val="none" w:sz="0" w:space="0" w:color="auto"/>
        <w:right w:val="none" w:sz="0" w:space="0" w:color="auto"/>
      </w:divBdr>
      <w:divsChild>
        <w:div w:id="1671133889">
          <w:marLeft w:val="0"/>
          <w:marRight w:val="0"/>
          <w:marTop w:val="0"/>
          <w:marBottom w:val="0"/>
          <w:divBdr>
            <w:top w:val="none" w:sz="0" w:space="0" w:color="auto"/>
            <w:left w:val="none" w:sz="0" w:space="0" w:color="auto"/>
            <w:bottom w:val="none" w:sz="0" w:space="0" w:color="auto"/>
            <w:right w:val="none" w:sz="0" w:space="0" w:color="auto"/>
          </w:divBdr>
          <w:divsChild>
            <w:div w:id="1671133890">
              <w:marLeft w:val="0"/>
              <w:marRight w:val="0"/>
              <w:marTop w:val="0"/>
              <w:marBottom w:val="0"/>
              <w:divBdr>
                <w:top w:val="none" w:sz="0" w:space="0" w:color="auto"/>
                <w:left w:val="none" w:sz="0" w:space="0" w:color="auto"/>
                <w:bottom w:val="none" w:sz="0" w:space="0" w:color="auto"/>
                <w:right w:val="none" w:sz="0" w:space="0" w:color="auto"/>
              </w:divBdr>
              <w:divsChild>
                <w:div w:id="1671133901">
                  <w:marLeft w:val="0"/>
                  <w:marRight w:val="0"/>
                  <w:marTop w:val="0"/>
                  <w:marBottom w:val="0"/>
                  <w:divBdr>
                    <w:top w:val="none" w:sz="0" w:space="0" w:color="auto"/>
                    <w:left w:val="none" w:sz="0" w:space="0" w:color="auto"/>
                    <w:bottom w:val="none" w:sz="0" w:space="0" w:color="auto"/>
                    <w:right w:val="none" w:sz="0" w:space="0" w:color="auto"/>
                  </w:divBdr>
                  <w:divsChild>
                    <w:div w:id="1671133898">
                      <w:marLeft w:val="0"/>
                      <w:marRight w:val="0"/>
                      <w:marTop w:val="0"/>
                      <w:marBottom w:val="0"/>
                      <w:divBdr>
                        <w:top w:val="single" w:sz="6" w:space="0" w:color="DDDDDD"/>
                        <w:left w:val="single" w:sz="6" w:space="0" w:color="DDDDDD"/>
                        <w:bottom w:val="single" w:sz="6" w:space="0" w:color="DDDDDD"/>
                        <w:right w:val="single" w:sz="6" w:space="0" w:color="DDDDDD"/>
                      </w:divBdr>
                      <w:divsChild>
                        <w:div w:id="1671133891">
                          <w:marLeft w:val="0"/>
                          <w:marRight w:val="0"/>
                          <w:marTop w:val="0"/>
                          <w:marBottom w:val="0"/>
                          <w:divBdr>
                            <w:top w:val="none" w:sz="0" w:space="0" w:color="auto"/>
                            <w:left w:val="none" w:sz="0" w:space="0" w:color="auto"/>
                            <w:bottom w:val="none" w:sz="0" w:space="0" w:color="auto"/>
                            <w:right w:val="none" w:sz="0" w:space="0" w:color="auto"/>
                          </w:divBdr>
                          <w:divsChild>
                            <w:div w:id="1671133895">
                              <w:marLeft w:val="0"/>
                              <w:marRight w:val="0"/>
                              <w:marTop w:val="0"/>
                              <w:marBottom w:val="0"/>
                              <w:divBdr>
                                <w:top w:val="single" w:sz="6" w:space="0" w:color="B2B2B2"/>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A8CD-903D-448B-A231-9D655DC6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874</Words>
  <Characters>4715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telefax</vt:lpstr>
    </vt:vector>
  </TitlesOfParts>
  <Company>Oppland fylkeskommune</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testpc</dc:creator>
  <cp:lastModifiedBy>Rita Amundsen</cp:lastModifiedBy>
  <cp:revision>17</cp:revision>
  <cp:lastPrinted>2015-01-09T10:33:00Z</cp:lastPrinted>
  <dcterms:created xsi:type="dcterms:W3CDTF">2015-01-09T09:15:00Z</dcterms:created>
  <dcterms:modified xsi:type="dcterms:W3CDTF">2015-01-21T14:30:00Z</dcterms:modified>
</cp:coreProperties>
</file>